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  <w:lang w:val="en-US" w:eastAsia="en-US"/>
        </w:rPr>
        <w:t>XXVI</w:t>
      </w:r>
      <w:r w:rsidR="0025682D">
        <w:rPr>
          <w:b/>
          <w:bCs/>
          <w:sz w:val="32"/>
          <w:szCs w:val="32"/>
          <w:lang w:val="en-US" w:eastAsia="en-US"/>
        </w:rPr>
        <w:t>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b/>
          <w:bCs/>
          <w:sz w:val="32"/>
          <w:szCs w:val="32"/>
          <w:lang w:eastAsia="en-US"/>
        </w:rPr>
        <w:t xml:space="preserve"> Всер</w:t>
      </w:r>
      <w:r w:rsidRPr="00EE2CDF">
        <w:rPr>
          <w:b/>
          <w:bCs/>
          <w:sz w:val="32"/>
          <w:szCs w:val="32"/>
          <w:lang w:eastAsia="en-US"/>
        </w:rPr>
        <w:t xml:space="preserve">оссийского </w:t>
      </w:r>
      <w:r w:rsidR="00DC1C40">
        <w:rPr>
          <w:b/>
          <w:bCs/>
          <w:sz w:val="32"/>
          <w:szCs w:val="32"/>
          <w:lang w:eastAsia="en-US"/>
        </w:rPr>
        <w:t>фестиваля-конкурса</w:t>
      </w:r>
      <w:r w:rsidRPr="00EE2CDF">
        <w:rPr>
          <w:b/>
          <w:bCs/>
          <w:sz w:val="32"/>
          <w:szCs w:val="32"/>
          <w:lang w:eastAsia="en-US"/>
        </w:rPr>
        <w:t xml:space="preserve"> детского художес</w:t>
      </w:r>
      <w:r>
        <w:rPr>
          <w:b/>
          <w:bCs/>
          <w:sz w:val="32"/>
          <w:szCs w:val="32"/>
          <w:lang w:eastAsia="en-US"/>
        </w:rPr>
        <w:t>твенного творчества</w:t>
      </w:r>
      <w:r>
        <w:rPr>
          <w:b/>
          <w:bCs/>
          <w:sz w:val="32"/>
          <w:szCs w:val="32"/>
          <w:lang w:eastAsia="en-US"/>
        </w:rPr>
        <w:br/>
        <w:t>«ЖАР-ПТИЦА»</w:t>
      </w:r>
    </w:p>
    <w:p w:rsidR="00205488" w:rsidRPr="007E7B58" w:rsidRDefault="00205488" w:rsidP="007E7B58">
      <w:pPr>
        <w:autoSpaceDE w:val="0"/>
        <w:autoSpaceDN w:val="0"/>
        <w:adjustRightInd w:val="0"/>
        <w:ind w:firstLine="708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Конкурсная программа </w:t>
      </w:r>
      <w:r w:rsidRPr="007E7B58">
        <w:rPr>
          <w:sz w:val="28"/>
          <w:szCs w:val="28"/>
          <w:lang w:val="en-US" w:eastAsia="en-US"/>
        </w:rPr>
        <w:t>XXVI</w:t>
      </w:r>
      <w:r w:rsidR="0025682D">
        <w:rPr>
          <w:sz w:val="28"/>
          <w:szCs w:val="28"/>
          <w:lang w:val="en-US" w:eastAsia="en-US"/>
        </w:rPr>
        <w:t>I</w:t>
      </w:r>
      <w:r w:rsidR="00DC1C40">
        <w:rPr>
          <w:sz w:val="28"/>
          <w:szCs w:val="28"/>
          <w:lang w:eastAsia="en-US"/>
        </w:rPr>
        <w:t xml:space="preserve"> Всер</w:t>
      </w:r>
      <w:r w:rsidRPr="007E7B58">
        <w:rPr>
          <w:sz w:val="28"/>
          <w:szCs w:val="28"/>
          <w:lang w:eastAsia="en-US"/>
        </w:rPr>
        <w:t xml:space="preserve">оссийского </w:t>
      </w:r>
      <w:r w:rsidR="00DC1C40">
        <w:rPr>
          <w:sz w:val="28"/>
          <w:szCs w:val="28"/>
          <w:lang w:eastAsia="en-US"/>
        </w:rPr>
        <w:t>фестиваля-конкурса</w:t>
      </w:r>
      <w:r w:rsidRPr="007E7B58">
        <w:rPr>
          <w:sz w:val="28"/>
          <w:szCs w:val="28"/>
          <w:lang w:eastAsia="en-US"/>
        </w:rPr>
        <w:t xml:space="preserve"> детского художес</w:t>
      </w:r>
      <w:r>
        <w:rPr>
          <w:sz w:val="28"/>
          <w:szCs w:val="28"/>
          <w:lang w:eastAsia="en-US"/>
        </w:rPr>
        <w:t xml:space="preserve">твенного творчества «ЖАР-ПТИЦА» </w:t>
      </w:r>
      <w:r w:rsidRPr="007E7B58">
        <w:rPr>
          <w:sz w:val="28"/>
          <w:szCs w:val="28"/>
          <w:lang w:eastAsia="en-US"/>
        </w:rPr>
        <w:t>будет проходить в следующих номинациях:</w:t>
      </w:r>
      <w:r>
        <w:rPr>
          <w:sz w:val="28"/>
          <w:szCs w:val="28"/>
          <w:lang w:eastAsia="en-US"/>
        </w:rPr>
        <w:t xml:space="preserve"> </w:t>
      </w:r>
      <w:r w:rsidRPr="007E7B58">
        <w:rPr>
          <w:sz w:val="28"/>
          <w:szCs w:val="28"/>
          <w:lang w:eastAsia="en-US"/>
        </w:rPr>
        <w:t>театры моды; солисты эстрадного пения; ансамбли эстрадного пения; солисты академического пения; ансамбли академического пения; солисты-исполнители на духовых и эстрадных (саксофоне, гитаре, контрабасе, бас-гитаре, фортепьяно, ударных и клавишных) инструментах, духовые и эстрадно-джазовые ансамбли и оркестры, ансамбли популярной музыки; хореографические ансамбли, ансамбли малых форм и солисты-исполнители эстрадного и классического танца; театральные коллективы и исполнители художественного слова, цирковое искусство.</w:t>
      </w:r>
    </w:p>
    <w:p w:rsidR="00205488" w:rsidRPr="007E7B58" w:rsidRDefault="00205488" w:rsidP="00402D50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7E7B58">
        <w:rPr>
          <w:b/>
          <w:bCs/>
          <w:sz w:val="28"/>
          <w:szCs w:val="28"/>
          <w:lang w:eastAsia="en-US"/>
        </w:rPr>
        <w:t>Сроки проведения конкурса</w:t>
      </w:r>
    </w:p>
    <w:p w:rsidR="00205488" w:rsidRPr="007E7B58" w:rsidRDefault="0025682D" w:rsidP="00402D50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</w:t>
      </w:r>
      <w:r w:rsidRPr="000D491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20</w:t>
      </w:r>
      <w:r w:rsidRPr="000D4911">
        <w:rPr>
          <w:sz w:val="28"/>
          <w:szCs w:val="28"/>
          <w:lang w:eastAsia="en-US"/>
        </w:rPr>
        <w:t>20</w:t>
      </w:r>
      <w:proofErr w:type="gramEnd"/>
      <w:r w:rsidRPr="000D4911">
        <w:rPr>
          <w:sz w:val="28"/>
          <w:szCs w:val="28"/>
          <w:lang w:eastAsia="en-US"/>
        </w:rPr>
        <w:t xml:space="preserve"> </w:t>
      </w:r>
      <w:r w:rsidR="00205488" w:rsidRPr="007E7B58">
        <w:rPr>
          <w:sz w:val="28"/>
          <w:szCs w:val="28"/>
          <w:lang w:eastAsia="en-US"/>
        </w:rPr>
        <w:t xml:space="preserve"> году конкурс пройдет в период с </w:t>
      </w:r>
      <w:r w:rsidR="004C1C0D">
        <w:rPr>
          <w:sz w:val="28"/>
          <w:szCs w:val="28"/>
          <w:lang w:eastAsia="en-US"/>
        </w:rPr>
        <w:t>6 по 9 ноября</w:t>
      </w:r>
    </w:p>
    <w:p w:rsidR="00205488" w:rsidRPr="007E7B58" w:rsidRDefault="00205488" w:rsidP="007E7B58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7E7B58">
        <w:rPr>
          <w:b/>
          <w:bCs/>
          <w:sz w:val="28"/>
          <w:szCs w:val="28"/>
          <w:lang w:eastAsia="en-US"/>
        </w:rPr>
        <w:t>Задачи конкурса</w:t>
      </w:r>
    </w:p>
    <w:p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1. Способствовать популяризации детского творчества</w:t>
      </w:r>
      <w:r w:rsidR="00DF0BA6">
        <w:rPr>
          <w:sz w:val="28"/>
          <w:szCs w:val="28"/>
          <w:lang w:eastAsia="en-US"/>
        </w:rPr>
        <w:t>;</w:t>
      </w:r>
    </w:p>
    <w:p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2. Использовать возможности конкурса для выявления и поддержки одарённых детей</w:t>
      </w:r>
      <w:r w:rsidR="00DF0BA6">
        <w:rPr>
          <w:sz w:val="28"/>
          <w:szCs w:val="28"/>
          <w:lang w:eastAsia="en-US"/>
        </w:rPr>
        <w:t>;</w:t>
      </w:r>
    </w:p>
    <w:p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3. Стимулировать творческое самовыражение личности юных участников конкурса;</w:t>
      </w:r>
    </w:p>
    <w:p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>4. Содействовать развитию у детей и подростков понимания красоты и гармонии, интеллекта, художественно-эстетического вкуса, фантазии, образного мышления</w:t>
      </w:r>
      <w:r w:rsidR="00DF0BA6">
        <w:rPr>
          <w:sz w:val="28"/>
          <w:szCs w:val="28"/>
          <w:lang w:eastAsia="en-US"/>
        </w:rPr>
        <w:t>;</w:t>
      </w:r>
    </w:p>
    <w:p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5. </w:t>
      </w:r>
      <w:r>
        <w:rPr>
          <w:sz w:val="28"/>
          <w:szCs w:val="28"/>
          <w:lang w:eastAsia="en-US"/>
        </w:rPr>
        <w:t>Способствовать созданию</w:t>
      </w:r>
      <w:r w:rsidRPr="007E7B58">
        <w:rPr>
          <w:sz w:val="28"/>
          <w:szCs w:val="28"/>
          <w:lang w:eastAsia="en-US"/>
        </w:rPr>
        <w:t xml:space="preserve"> творческой среды для одаренной молодежи;</w:t>
      </w:r>
    </w:p>
    <w:p w:rsidR="00205488" w:rsidRPr="007E7B5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7E7B58">
        <w:rPr>
          <w:sz w:val="28"/>
          <w:szCs w:val="28"/>
          <w:lang w:eastAsia="en-US"/>
        </w:rPr>
        <w:t xml:space="preserve">6. Стимулировать </w:t>
      </w:r>
      <w:r>
        <w:rPr>
          <w:sz w:val="28"/>
          <w:szCs w:val="28"/>
          <w:lang w:eastAsia="en-US"/>
        </w:rPr>
        <w:t>п</w:t>
      </w:r>
      <w:r w:rsidRPr="007E7B58">
        <w:rPr>
          <w:sz w:val="28"/>
          <w:szCs w:val="28"/>
          <w:lang w:eastAsia="en-US"/>
        </w:rPr>
        <w:t>овышение уровня мастерства участников фестиваля;</w:t>
      </w:r>
    </w:p>
    <w:p w:rsidR="00205488" w:rsidRDefault="00205488" w:rsidP="007E7B58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7. </w:t>
      </w:r>
      <w:r w:rsidRPr="007E7B58">
        <w:rPr>
          <w:sz w:val="28"/>
          <w:szCs w:val="28"/>
          <w:lang w:eastAsia="en-US"/>
        </w:rPr>
        <w:t xml:space="preserve">Содействовать </w:t>
      </w:r>
      <w:r>
        <w:rPr>
          <w:sz w:val="28"/>
          <w:szCs w:val="28"/>
          <w:lang w:eastAsia="en-US"/>
        </w:rPr>
        <w:t>популяризации</w:t>
      </w:r>
      <w:r w:rsidRPr="007E7B58">
        <w:rPr>
          <w:sz w:val="28"/>
          <w:szCs w:val="28"/>
          <w:lang w:eastAsia="en-US"/>
        </w:rPr>
        <w:t xml:space="preserve"> новых течений в искусстве.</w:t>
      </w:r>
    </w:p>
    <w:p w:rsidR="00205488" w:rsidRPr="000B6D16" w:rsidRDefault="00205488" w:rsidP="007F18B4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Особые условия</w:t>
      </w:r>
      <w:r w:rsidRPr="000B6D16">
        <w:rPr>
          <w:b/>
          <w:bCs/>
          <w:sz w:val="28"/>
          <w:szCs w:val="28"/>
          <w:lang w:eastAsia="en-US"/>
        </w:rPr>
        <w:t>:</w:t>
      </w:r>
    </w:p>
    <w:p w:rsidR="00205488" w:rsidRPr="001B4CC6" w:rsidRDefault="00205488" w:rsidP="007F18B4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1B4CC6">
        <w:rPr>
          <w:sz w:val="28"/>
          <w:szCs w:val="28"/>
        </w:rPr>
        <w:t>Сопровождающие лица несут ответственность за жизнь, зд</w:t>
      </w:r>
      <w:r w:rsidR="00DF0BA6">
        <w:rPr>
          <w:sz w:val="28"/>
          <w:szCs w:val="28"/>
        </w:rPr>
        <w:t>оровье детей в пути и дисциплину</w:t>
      </w:r>
      <w:r w:rsidRPr="001B4CC6">
        <w:rPr>
          <w:sz w:val="28"/>
          <w:szCs w:val="28"/>
        </w:rPr>
        <w:t xml:space="preserve"> в зале во время проведения конкурсных выступлений.</w:t>
      </w:r>
    </w:p>
    <w:p w:rsidR="00205488" w:rsidRPr="001B4CC6" w:rsidRDefault="00205488" w:rsidP="007F18B4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1B4CC6">
        <w:rPr>
          <w:sz w:val="28"/>
          <w:szCs w:val="28"/>
        </w:rPr>
        <w:t>Руководители коллективов во время регистрации предоставляют организаторам полный список участников коллектива с указанием индивидуальных данных (паспортные данные либо данные свидетельства о рождении).</w:t>
      </w:r>
    </w:p>
    <w:p w:rsidR="00205488" w:rsidRDefault="00205488" w:rsidP="007F18B4">
      <w:pPr>
        <w:numPr>
          <w:ilvl w:val="0"/>
          <w:numId w:val="1"/>
        </w:numPr>
        <w:autoSpaceDE w:val="0"/>
        <w:autoSpaceDN w:val="0"/>
        <w:adjustRightInd w:val="0"/>
        <w:rPr>
          <w:sz w:val="32"/>
          <w:szCs w:val="32"/>
          <w:lang w:eastAsia="en-US"/>
        </w:rPr>
      </w:pPr>
      <w:r w:rsidRPr="001B4CC6">
        <w:rPr>
          <w:sz w:val="32"/>
          <w:szCs w:val="32"/>
          <w:lang w:eastAsia="en-US"/>
        </w:rPr>
        <w:t xml:space="preserve">Жюри конкурса оставляет за собой право присуждать не все из названных в положении званий. </w:t>
      </w:r>
    </w:p>
    <w:p w:rsidR="00205488" w:rsidRPr="007E7B58" w:rsidRDefault="00205488" w:rsidP="007E7B58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1B4CC6">
        <w:rPr>
          <w:sz w:val="28"/>
          <w:szCs w:val="28"/>
        </w:rPr>
        <w:t xml:space="preserve">Участники и педагоги творческих коллективов не вправе подвергать сомнению компетентность жюри и его решения в части определения победителей и присуждения призовых мест, не должны допускать публичных действий и заявлений неэтичного характера. Лица, допустившие подобные действия, лишаются статуса участников конкурса, соответственно и наград; </w:t>
      </w:r>
    </w:p>
    <w:p w:rsidR="00205488" w:rsidRPr="00E43121" w:rsidRDefault="00205488" w:rsidP="00F7223F">
      <w:pPr>
        <w:autoSpaceDE w:val="0"/>
        <w:autoSpaceDN w:val="0"/>
        <w:adjustRightInd w:val="0"/>
        <w:rPr>
          <w:b/>
          <w:bCs/>
          <w:color w:val="FF0000"/>
          <w:sz w:val="32"/>
          <w:szCs w:val="32"/>
          <w:lang w:eastAsia="en-US"/>
        </w:rPr>
      </w:pPr>
      <w:r>
        <w:rPr>
          <w:b/>
          <w:bCs/>
          <w:color w:val="FF0000"/>
          <w:sz w:val="32"/>
          <w:szCs w:val="32"/>
          <w:lang w:eastAsia="en-US"/>
        </w:rPr>
        <w:br w:type="page"/>
      </w:r>
    </w:p>
    <w:p w:rsidR="00205488" w:rsidRPr="00EE2CDF" w:rsidRDefault="00205488" w:rsidP="00E43121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D17FAA" w:rsidP="00E43121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Style w:val="a4"/>
          <w:sz w:val="32"/>
          <w:szCs w:val="32"/>
          <w:bdr w:val="none" w:sz="0" w:space="0" w:color="auto" w:frame="1"/>
          <w:shd w:val="clear" w:color="auto" w:fill="FFFFFF"/>
          <w:lang w:val="en-US"/>
        </w:rPr>
        <w:t>XX</w:t>
      </w:r>
      <w:r w:rsidR="00957F78">
        <w:rPr>
          <w:rStyle w:val="a4"/>
          <w:sz w:val="32"/>
          <w:szCs w:val="32"/>
          <w:bdr w:val="none" w:sz="0" w:space="0" w:color="auto" w:frame="1"/>
          <w:shd w:val="clear" w:color="auto" w:fill="FFFFFF"/>
          <w:lang w:val="en-US"/>
        </w:rPr>
        <w:t>V</w:t>
      </w:r>
      <w:r>
        <w:rPr>
          <w:rStyle w:val="a4"/>
          <w:sz w:val="32"/>
          <w:szCs w:val="32"/>
          <w:bdr w:val="none" w:sz="0" w:space="0" w:color="auto" w:frame="1"/>
          <w:shd w:val="clear" w:color="auto" w:fill="FFFFFF"/>
          <w:lang w:val="en-US"/>
        </w:rPr>
        <w:t>II</w:t>
      </w:r>
      <w:r w:rsidR="00957F78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</w:t>
      </w:r>
    </w:p>
    <w:p w:rsidR="00205488" w:rsidRPr="00EE2CDF" w:rsidRDefault="00205488" w:rsidP="00F7223F">
      <w:pPr>
        <w:autoSpaceDE w:val="0"/>
        <w:autoSpaceDN w:val="0"/>
        <w:adjustRightInd w:val="0"/>
        <w:jc w:val="center"/>
        <w:rPr>
          <w:sz w:val="28"/>
          <w:szCs w:val="28"/>
          <w:u w:val="single"/>
          <w:lang w:eastAsia="en-US"/>
        </w:rPr>
      </w:pPr>
      <w:r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Номинация: т</w:t>
      </w:r>
      <w:r w:rsidRPr="00EE2CDF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еатр</w:t>
      </w:r>
      <w:r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>ы</w:t>
      </w:r>
      <w:r w:rsidRPr="00EE2CDF">
        <w:rPr>
          <w:rStyle w:val="a4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моды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 xml:space="preserve">Поддержать творческий поиск детских и юношеских </w:t>
      </w:r>
      <w:r>
        <w:rPr>
          <w:sz w:val="28"/>
          <w:szCs w:val="28"/>
          <w:lang w:eastAsia="en-US"/>
        </w:rPr>
        <w:t xml:space="preserve">объединений, желание найти своё </w:t>
      </w:r>
      <w:r w:rsidRPr="00EE2CDF">
        <w:rPr>
          <w:sz w:val="28"/>
          <w:szCs w:val="28"/>
          <w:lang w:eastAsia="en-US"/>
        </w:rPr>
        <w:t>оригинальное и современное решение в прочтении богатейших традиций искусства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моделирования и пошива одежды, стремление выразить своё видение одежды будущего;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Стимулировать творческое самовыражение личности юных участников конкурса;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Содействовать развитию у детей и подростков понимания красоты и га</w:t>
      </w:r>
      <w:r>
        <w:rPr>
          <w:sz w:val="28"/>
          <w:szCs w:val="28"/>
          <w:lang w:eastAsia="en-US"/>
        </w:rPr>
        <w:t xml:space="preserve">рмонии, интеллекта, </w:t>
      </w:r>
      <w:r w:rsidRPr="00EE2CDF">
        <w:rPr>
          <w:sz w:val="28"/>
          <w:szCs w:val="28"/>
          <w:lang w:eastAsia="en-US"/>
        </w:rPr>
        <w:t>художественно - эстетического вкуса, фантазии, образного мышления;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Стимулировать стремление юных умельцев к повышению мастерства исполнения своих работ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освоения оригинальных технологий моделирования и пошива одежды;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Создать условия для творческого общения детских профильных коллективов;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Повысить профессиональный и педагогический уровень руководителей детских творческих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коллективов.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и юношеские творческие коллективы: театры,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студии, объединения детской и юношеской моды при общеобразовательных учреждениях, учреждениях дополнительного образования, куль</w:t>
      </w:r>
      <w:r>
        <w:rPr>
          <w:sz w:val="28"/>
          <w:szCs w:val="28"/>
          <w:lang w:eastAsia="en-US"/>
        </w:rPr>
        <w:t>туры, некоммерческих объединениях</w:t>
      </w:r>
      <w:r w:rsidRPr="00EE2CDF">
        <w:rPr>
          <w:sz w:val="28"/>
          <w:szCs w:val="28"/>
          <w:lang w:eastAsia="en-US"/>
        </w:rPr>
        <w:t>, учреждениях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общественного воспитания и т.д. 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Численный состав творческих объединений: от 6 до 18 человек.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Возраст участников конкурса: от 8 до 18 лет (в порядке исключения допускается участие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конкурсантов от 6 лет до 22 лет, для которых выделяются свои возрастные группы).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Конкурс проводится по следующим номинациям: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на тему народных традиций родного края, области, района, города;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на тему «Молодое поколение выбирает»;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Коллекция моделей из нетрадиционных материалов;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Эскизный тур заданных тематических коллекций.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Каждая коллекция состоит из 6 моделей. Продолжительность показа одной коллекции до 4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минут.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 цельной коллекции следует раскрыть свое видение и понимание темы конкурса, которая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предполагает создание ансамбля современной детской и юношеской одежды, охватывающей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любую сферу жизни.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4. На основе общих тем конкурса «Жар-птица» каждый коллектив определяет свою тему.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Выбирая ту или иную тему коллекции, конкурсанты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должны представить, для какой цели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предназначена задуманная одежда, при каких обстоятельствах она может быть надета.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Один коллектив может участвовать во всех четырех номинациях конкурсной программы.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В коллекции моделей на тему «Народные традиции родного края» могут использоваться ткани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только российских производителей.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В коллекции «Молодое поколение выбирает...» могут использоваться любые, как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отечественные, так и импортные ткани.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Допускается применение любых приёмов обработки и декора.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9. На эскизный тур выставляются работы только из к</w:t>
      </w:r>
      <w:r>
        <w:rPr>
          <w:sz w:val="28"/>
          <w:szCs w:val="28"/>
          <w:lang w:eastAsia="en-US"/>
        </w:rPr>
        <w:t>онкурсных коллекций, выполненные</w:t>
      </w:r>
      <w:r w:rsidRPr="00EE2CDF">
        <w:rPr>
          <w:sz w:val="28"/>
          <w:szCs w:val="28"/>
          <w:lang w:eastAsia="en-US"/>
        </w:rPr>
        <w:t xml:space="preserve"> силами участников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детского коллектива.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10. По итогам эскизного тура планируется организация выставки эскизов.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11. При демонстрации коллекции допускается театрализация и музыкальное сопровождение,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которые необходимы для того, чтобы лучше раскрыть все достоинства творческой работы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детей.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Организация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При регистрации участников конкурса в оргкомитет сдаются эскизы для участия в эскизном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туре конкурса.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Очередность показов коллекций устанавливается организаторами конкурса</w:t>
      </w:r>
    </w:p>
    <w:p w:rsidR="00205488" w:rsidRPr="000D4911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Демонстрация коллекций проводится под музыкальную фонограмму, которую предоставляют участники на USB-</w:t>
      </w:r>
      <w:proofErr w:type="spellStart"/>
      <w:r w:rsidRPr="00EE2CDF">
        <w:rPr>
          <w:sz w:val="28"/>
          <w:szCs w:val="28"/>
          <w:lang w:eastAsia="en-US"/>
        </w:rPr>
        <w:t>Flash</w:t>
      </w:r>
      <w:proofErr w:type="spellEnd"/>
      <w:r w:rsidRPr="00EE2CDF">
        <w:rPr>
          <w:sz w:val="28"/>
          <w:szCs w:val="28"/>
          <w:lang w:eastAsia="en-US"/>
        </w:rPr>
        <w:t xml:space="preserve"> накопителе. Носитель не должен содержать никакой информац</w:t>
      </w:r>
      <w:r w:rsidR="000D4911">
        <w:rPr>
          <w:sz w:val="28"/>
          <w:szCs w:val="28"/>
          <w:lang w:eastAsia="en-US"/>
        </w:rPr>
        <w:t>ии, кроме конкурсной фонограммы и  соответствовать  названию  номера.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Конкурсанты в ходе регистрации делятся на 3 (три) возрастные группы: 8-11 лет;12-14 лет; 15-18 лет включительно. Жюри оценивает их конкурсные программы в соответствии с возрастной категорией.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Конкурсные программы оцениваются независимым жюри по системе, принятой на конкурсах российского и международного уровня.</w:t>
      </w:r>
    </w:p>
    <w:p w:rsidR="00E1004E" w:rsidRPr="00EE2CDF" w:rsidRDefault="00E1004E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6.</w:t>
      </w:r>
      <w:r w:rsidRPr="00E1004E">
        <w:t xml:space="preserve"> </w:t>
      </w:r>
      <w:r w:rsidRPr="00E1004E">
        <w:rPr>
          <w:sz w:val="28"/>
          <w:szCs w:val="28"/>
          <w:lang w:eastAsia="en-US"/>
        </w:rPr>
        <w:t>К каждой коллекции должно быть предоставлено описание для членов жюри: основная идея, особенности ее воплощения (использованные материалы, узоры и т.д.) и иная информация.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Критерии оценки конкурсных коллекций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1. Современность, полнота и образность раскрытия темы конкурса, дизайн, гармоничность, </w:t>
      </w:r>
      <w:proofErr w:type="spellStart"/>
      <w:r w:rsidRPr="00EE2CDF">
        <w:rPr>
          <w:sz w:val="28"/>
          <w:szCs w:val="28"/>
          <w:lang w:eastAsia="en-US"/>
        </w:rPr>
        <w:t>ансамблевость</w:t>
      </w:r>
      <w:proofErr w:type="spellEnd"/>
      <w:r w:rsidRPr="00EE2CDF">
        <w:rPr>
          <w:sz w:val="28"/>
          <w:szCs w:val="28"/>
          <w:lang w:eastAsia="en-US"/>
        </w:rPr>
        <w:t>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Оригинальность идеи, новаторство и творческий подход в использовании материалов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техническом решении коллекции моделей.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Зрелищность, театральность (режиссура, музыкально-художественное воплощение замысла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показа коллекции).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Мастерство и качество выполнения представленных работ.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Критерии оценки эскизов моделей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Точность и образность выражения идеи конкурсной работы.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Единство замысла, силуэтных форм и цветового решения.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3. Композиция листа.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Распределение цвета и тона, пятен и линий.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Художественно - технический уровень эскизов.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 участников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каждой номинации и возрастной группе участникам конкурса могут быть присуждены следующие звания: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</w:t>
      </w:r>
      <w:r>
        <w:rPr>
          <w:sz w:val="28"/>
          <w:szCs w:val="28"/>
          <w:lang w:eastAsia="en-US"/>
        </w:rPr>
        <w:t>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Специальными дипломами и по</w:t>
      </w:r>
      <w:r>
        <w:rPr>
          <w:sz w:val="28"/>
          <w:szCs w:val="28"/>
          <w:lang w:eastAsia="en-US"/>
        </w:rPr>
        <w:t xml:space="preserve">дарками награждаются коллекции </w:t>
      </w:r>
      <w:r w:rsidRPr="00EE2CDF">
        <w:rPr>
          <w:sz w:val="28"/>
          <w:szCs w:val="28"/>
          <w:lang w:eastAsia="en-US"/>
        </w:rPr>
        <w:t>за мастерство и качество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выполнения представленных работ; театрализацию конкурсной программы; творческий подход в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использовании материалов и технологическом решении; оригинальность идеи.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По итогам конкурса проводится гала-показ лучших коллекций. Коллекции, получившие</w:t>
      </w:r>
      <w:r>
        <w:rPr>
          <w:sz w:val="28"/>
          <w:szCs w:val="28"/>
          <w:lang w:eastAsia="en-US"/>
        </w:rPr>
        <w:t xml:space="preserve"> Гран-При и дипломы лауреатов </w:t>
      </w:r>
      <w:r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 степени, примут участие в общем гала-концерте лауреатов </w:t>
      </w:r>
      <w:r w:rsidR="00DC1C40">
        <w:rPr>
          <w:sz w:val="28"/>
          <w:szCs w:val="28"/>
          <w:lang w:eastAsia="en-US"/>
        </w:rPr>
        <w:t>фестиваля-конкурса</w:t>
      </w:r>
      <w:r w:rsidRPr="00EE2CDF">
        <w:rPr>
          <w:sz w:val="28"/>
          <w:szCs w:val="28"/>
          <w:lang w:eastAsia="en-US"/>
        </w:rPr>
        <w:t xml:space="preserve"> и его торжественном закрытии.</w:t>
      </w:r>
    </w:p>
    <w:p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:rsidR="00205488" w:rsidRPr="00EE2CDF" w:rsidRDefault="00205488" w:rsidP="00F7223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br/>
      </w:r>
      <w:r w:rsidRPr="00EE2CDF">
        <w:rPr>
          <w:b/>
          <w:bCs/>
          <w:sz w:val="32"/>
          <w:szCs w:val="32"/>
          <w:lang w:eastAsia="en-US"/>
        </w:rP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EE2CDF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 </w:t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 w:rsidRPr="00EE2CDF">
        <w:rPr>
          <w:b/>
          <w:bCs/>
          <w:sz w:val="28"/>
          <w:szCs w:val="28"/>
          <w:u w:val="single"/>
          <w:lang w:eastAsia="en-US"/>
        </w:rPr>
        <w:t>Номинация: солисты эстрадного пения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1. </w:t>
      </w:r>
      <w:r w:rsidRPr="00EE2CDF">
        <w:rPr>
          <w:sz w:val="28"/>
          <w:szCs w:val="28"/>
          <w:lang w:eastAsia="en-US"/>
        </w:rPr>
        <w:t>Способствовать популяризации детского музыкального творчества</w:t>
      </w:r>
      <w:r w:rsidR="00DF0BA6">
        <w:rPr>
          <w:sz w:val="28"/>
          <w:szCs w:val="28"/>
          <w:lang w:eastAsia="en-US"/>
        </w:rPr>
        <w:t>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2. </w:t>
      </w:r>
      <w:r w:rsidRPr="00EE2CDF">
        <w:rPr>
          <w:sz w:val="28"/>
          <w:szCs w:val="28"/>
          <w:lang w:eastAsia="en-US"/>
        </w:rPr>
        <w:t>Использовать возможности конкурса для выявления и поддержки одарённых детей</w:t>
      </w:r>
      <w:r w:rsidR="00DF0BA6">
        <w:rPr>
          <w:sz w:val="28"/>
          <w:szCs w:val="28"/>
          <w:lang w:eastAsia="en-US"/>
        </w:rPr>
        <w:t>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дети от 8 до 18 лет (в порядке исключения допускается участие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конкурсантов от 6 до 22 лет, учащихся средних специальных и высших учебных заведений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культуры), имеющие музыкальный слух, хорошие и отличные вокальные данные, опыт сценических выступлений и навыки работы с микрофоном. Полный возраст участников определяется на день проведения конкурса.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Вокалисты распределяются по пяти возрастным группам: 8-10 лет, 11-12 лет, 13-14 лет, 15-16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лет, 17-18 лет.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Конкурсные выступления организуются по определенному графику, составленному оргкомитетом конкурса с учетом возраста участников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Участники конкурса представляют по две песни (желательно разнохарактерные).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Одна из песен обязательно исполняется на русском языке. Возможно исполнение песен на национальных языках народов России. Продолжительность каждой песни не более 4-х минут.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 проводится в два тура; на каждом исполняется по одному произведению.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Фонограммы «минус один» (музыкальное сопровождение без голоса) должны быть представлены на USB-</w:t>
      </w:r>
      <w:proofErr w:type="spellStart"/>
      <w:r w:rsidRPr="00EE2CDF">
        <w:rPr>
          <w:sz w:val="28"/>
          <w:szCs w:val="28"/>
          <w:lang w:eastAsia="en-US"/>
        </w:rPr>
        <w:t>Flash</w:t>
      </w:r>
      <w:proofErr w:type="spellEnd"/>
      <w:r w:rsidRPr="00EE2CDF">
        <w:rPr>
          <w:sz w:val="28"/>
          <w:szCs w:val="28"/>
          <w:lang w:eastAsia="en-US"/>
        </w:rPr>
        <w:t xml:space="preserve"> накопител</w:t>
      </w:r>
      <w:r>
        <w:rPr>
          <w:sz w:val="28"/>
          <w:szCs w:val="28"/>
          <w:lang w:eastAsia="en-US"/>
        </w:rPr>
        <w:t>е</w:t>
      </w:r>
      <w:r w:rsidRPr="00EE2CDF">
        <w:rPr>
          <w:sz w:val="28"/>
          <w:szCs w:val="28"/>
          <w:lang w:eastAsia="en-US"/>
        </w:rPr>
        <w:t>, на котором записа</w:t>
      </w:r>
      <w:r w:rsidR="000D4911">
        <w:rPr>
          <w:sz w:val="28"/>
          <w:szCs w:val="28"/>
          <w:lang w:eastAsia="en-US"/>
        </w:rPr>
        <w:t>ны только конкурсные фонограммы и каждый  номер  имеет  соответствующую подпись.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Допустимо наличие «</w:t>
      </w:r>
      <w:proofErr w:type="spellStart"/>
      <w:r w:rsidRPr="00EE2CDF">
        <w:rPr>
          <w:sz w:val="28"/>
          <w:szCs w:val="28"/>
          <w:lang w:eastAsia="en-US"/>
        </w:rPr>
        <w:t>бэк</w:t>
      </w:r>
      <w:proofErr w:type="spellEnd"/>
      <w:r w:rsidRPr="00EE2CDF">
        <w:rPr>
          <w:sz w:val="28"/>
          <w:szCs w:val="28"/>
          <w:lang w:eastAsia="en-US"/>
        </w:rPr>
        <w:t>-вокала» в виде гармонической поддержки, предварительно записанной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 фонограмме «минус один» или исполняемой вживую. Не разрешается прием «</w:t>
      </w:r>
      <w:proofErr w:type="spellStart"/>
      <w:r w:rsidRPr="00EE2CDF">
        <w:rPr>
          <w:sz w:val="28"/>
          <w:szCs w:val="28"/>
          <w:lang w:eastAsia="en-US"/>
        </w:rPr>
        <w:t>дабл-трэк</w:t>
      </w:r>
      <w:proofErr w:type="spellEnd"/>
      <w:r w:rsidRPr="00EE2CDF">
        <w:rPr>
          <w:sz w:val="28"/>
          <w:szCs w:val="28"/>
          <w:lang w:eastAsia="en-US"/>
        </w:rPr>
        <w:t>» (дублирование партии солиста в виде единственного подголоска).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Исполнители могут выступать с аккомпанирующим составом.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Жюри подводит итоги конкурсных выступлений по итогам двух туров по возрастным группам.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</w:t>
      </w:r>
      <w:r w:rsidRPr="00EE2CDF">
        <w:rPr>
          <w:sz w:val="28"/>
          <w:szCs w:val="28"/>
          <w:lang w:eastAsia="en-US"/>
        </w:rPr>
        <w:t>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дикция).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2. Сценический образ (соответствие постановки номера содержанию песни, артистичность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оригинальность исполнения, умение свободно вести себя на сцене и пластично двигаться, уровень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художественного вкуса, костюмы и реквизит). Умение донести до слушателя смысл исполняемой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песни.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Выбор репертуара, соответствие его имиджу солиста-вокалиста (возрастные особенности, внешние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данные, выявление индивидуальности, темперамента, характера для создания яркого имиджа).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квалифицированные педагоги по вокалу, профессиональные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певцы, композиторы.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</w:t>
      </w:r>
      <w:r w:rsidRPr="00EE2CDF">
        <w:rPr>
          <w:sz w:val="28"/>
          <w:szCs w:val="28"/>
          <w:lang w:eastAsia="en-US"/>
        </w:rPr>
        <w:t>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и обладатель Гра</w:t>
      </w:r>
      <w:r>
        <w:rPr>
          <w:sz w:val="28"/>
          <w:szCs w:val="28"/>
          <w:lang w:eastAsia="en-US"/>
        </w:rPr>
        <w:t>н</w:t>
      </w:r>
      <w:r w:rsidRPr="00EE2CDF">
        <w:rPr>
          <w:sz w:val="28"/>
          <w:szCs w:val="28"/>
          <w:lang w:eastAsia="en-US"/>
        </w:rPr>
        <w:t>–При;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дипломами руководителей вокалистов, авторов песен, хореографов и аранжировщиков.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гала-концерта лауреатов. Педагоги по вокалу, певцы, входящие в состав жюри, оказывают методическую помощь руководителям и юным исполнителям, проводят консультации, мастер-классы.</w:t>
      </w:r>
    </w:p>
    <w:p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:rsidR="00205488" w:rsidRPr="00EE2CDF" w:rsidRDefault="00205488" w:rsidP="00EE2CDF">
      <w:pPr>
        <w:spacing w:after="200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EE2CDF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</w:t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 w:rsidRPr="00EE2CDF">
        <w:rPr>
          <w:b/>
          <w:bCs/>
          <w:sz w:val="28"/>
          <w:szCs w:val="28"/>
          <w:u w:val="single"/>
          <w:lang w:eastAsia="en-US"/>
        </w:rPr>
        <w:t>Номинация: солисты академического пения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1. </w:t>
      </w:r>
      <w:r w:rsidRPr="00EE2CDF">
        <w:rPr>
          <w:sz w:val="28"/>
          <w:szCs w:val="28"/>
          <w:lang w:eastAsia="en-US"/>
        </w:rPr>
        <w:t>Способствовать популяризации детского музыкального творчества.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2. </w:t>
      </w:r>
      <w:r w:rsidRPr="00EE2CDF">
        <w:rPr>
          <w:sz w:val="28"/>
          <w:szCs w:val="28"/>
          <w:lang w:eastAsia="en-US"/>
        </w:rPr>
        <w:t>Использовать возможности конкурса для выявления и поддержки одарённых детей.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 xml:space="preserve">3. </w:t>
      </w:r>
      <w:r w:rsidRPr="00EE2CDF">
        <w:rPr>
          <w:sz w:val="28"/>
          <w:szCs w:val="28"/>
          <w:lang w:eastAsia="en-US"/>
        </w:rPr>
        <w:t>Стимулировать композиторов и поэтов на создание репертуара для детской аудитории.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дети от 8 до 18 лет (в порядке исключения допускается участие конкурсантов от 6 до 22 лет, учащихся средних специальных и высших учебных заведений культуры), имеющие музыкальный слух, хорошие и отличные вокальные данные, певческие навыки и опыт сценических выступлений. Полный возраст участников определяется на день проведения конкурса.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Вокалисты распределяются по пяти возрастным группам: 8-10 лет, 11-12 лет, 13-14 лет, 15-16 лет, 17-18 лет.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2. Конкурсные выступления организуются по определенному графику, составленному оргкомитетом конкурса с учетом возраста участников.  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Участники конкурса представляют два произведения, одно из которых обязательно исполняется на русском языке. Продолжительность каждого выступления не более 4-х минут.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4. Конкурс проводится в один тур, желательно исполнение одного конкурсного произведения </w:t>
      </w:r>
      <w:proofErr w:type="spellStart"/>
      <w:r w:rsidRPr="00EE2CDF">
        <w:rPr>
          <w:sz w:val="28"/>
          <w:szCs w:val="28"/>
          <w:lang w:eastAsia="en-US"/>
        </w:rPr>
        <w:t>a’cap</w:t>
      </w:r>
      <w:proofErr w:type="spellEnd"/>
      <w:r w:rsidRPr="00EE2CDF">
        <w:rPr>
          <w:sz w:val="28"/>
          <w:szCs w:val="28"/>
          <w:lang w:val="en-US" w:eastAsia="en-US"/>
        </w:rPr>
        <w:t>p</w:t>
      </w:r>
      <w:proofErr w:type="spellStart"/>
      <w:r w:rsidRPr="00EE2CDF">
        <w:rPr>
          <w:sz w:val="28"/>
          <w:szCs w:val="28"/>
          <w:lang w:eastAsia="en-US"/>
        </w:rPr>
        <w:t>ella</w:t>
      </w:r>
      <w:proofErr w:type="spellEnd"/>
      <w:r w:rsidRPr="00EE2CDF">
        <w:rPr>
          <w:sz w:val="28"/>
          <w:szCs w:val="28"/>
          <w:lang w:eastAsia="en-US"/>
        </w:rPr>
        <w:t xml:space="preserve"> (без музыкального сопровождения).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Участники конкурса в обязательном порядке выступают без микрофона в сопровождении фортепьяно.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Произведения должны быть исполнены конкурсантами наизусть.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При отсутствии у конкурсанта концертмейстера в адрес организатора конкурса (ЦКиО, г. Иваново)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заранее присылаются ноты исполняемых произведений (по согласованию с оргкомитетом).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Жюри подводит итоги конкурсных выступлений по академическому вокалу по возрастным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группам.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конкурсантов жюри придерживается следующих критериев: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Вокально-музыкальные данные (хороший голос, чистое интонирование, чувство ритма, хорошая дикция) и вокально-певческая подготовка.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Сценический образ (умение донести до слушателя смысл исполняемого произведения, артистичность, уровень художественного вкуса).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3. Выбор репертуара (соответствие его возрасту, темпераменту и индивидуальным особенностям исполнителя).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Вокальная подготовка (пение на дыхании, выявление и совершенствование тембра голоса, его округлость, отсутствие сиплости).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профессиональные певцы и педагоги по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академическому вокалу.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награждает спе</w:t>
      </w:r>
      <w:r>
        <w:rPr>
          <w:sz w:val="28"/>
          <w:szCs w:val="28"/>
          <w:lang w:eastAsia="en-US"/>
        </w:rPr>
        <w:t>циальными дипломами педагогов-</w:t>
      </w:r>
      <w:r w:rsidRPr="00EE2CDF">
        <w:rPr>
          <w:sz w:val="28"/>
          <w:szCs w:val="28"/>
          <w:lang w:eastAsia="en-US"/>
        </w:rPr>
        <w:t>руководителей,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концертмейстеров.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 - концерта лауреатов. На гала-концерте выступающие пользуются микрофоном. Педагоги по вокалу, певцы, входящие в состав жюри, оказывают методическую помощь руководителям и юным исполнителям, проводят консультации, мастер-классы.</w:t>
      </w:r>
    </w:p>
    <w:p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:rsidR="00205488" w:rsidRPr="00EE2CDF" w:rsidRDefault="00205488" w:rsidP="00EE2CDF">
      <w:pPr>
        <w:spacing w:after="20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EE2CDF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 </w:t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sz w:val="28"/>
          <w:szCs w:val="28"/>
          <w:u w:val="single"/>
          <w:lang w:eastAsia="en-US"/>
        </w:rPr>
      </w:pPr>
      <w:r w:rsidRPr="00EE2CDF">
        <w:rPr>
          <w:b/>
          <w:bCs/>
          <w:sz w:val="28"/>
          <w:szCs w:val="28"/>
          <w:u w:val="single"/>
          <w:lang w:eastAsia="en-US"/>
        </w:rPr>
        <w:t>Номинация: ансамбли академического пения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1.Использовать возможности конкурса для выявления и поддержки одаренных детей.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2.Способствовать популяризации детского музыкального творчества.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3.Содействовать выявлению и распространению передового опыта работы руководителей с детскими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вокальными коллективами.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ансамбли академического пения. Количество участников вокального ансамбля – до 9 человек. Основной возраст участников – от 8 до 18 лет (в порядке исключения допускается участие конкурсантов от 6 до 22 лет, учащихся средних специальных и высших учебных заведений). Полный возраст участников определяется на день проведения конкурса.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Ансамбли распределяются по трем возрастным группам в зависимости от возраста их участников: 8-11 лет, 12-14 лет, 15-18 лет. 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2.Конкурсные выступления ансамблей организуются по определенному графику</w:t>
      </w:r>
      <w:r>
        <w:rPr>
          <w:sz w:val="28"/>
          <w:szCs w:val="28"/>
          <w:lang w:eastAsia="en-US"/>
        </w:rPr>
        <w:t>, составленному организаторами</w:t>
      </w:r>
      <w:r w:rsidRPr="00EE2CDF">
        <w:rPr>
          <w:sz w:val="28"/>
          <w:szCs w:val="28"/>
          <w:lang w:eastAsia="en-US"/>
        </w:rPr>
        <w:t xml:space="preserve"> в зависимости </w:t>
      </w:r>
      <w:r>
        <w:rPr>
          <w:sz w:val="28"/>
          <w:szCs w:val="28"/>
          <w:lang w:eastAsia="en-US"/>
        </w:rPr>
        <w:t xml:space="preserve">от возраста </w:t>
      </w:r>
      <w:r w:rsidRPr="00EE2CDF">
        <w:rPr>
          <w:sz w:val="28"/>
          <w:szCs w:val="28"/>
          <w:lang w:eastAsia="en-US"/>
        </w:rPr>
        <w:t>и количественного состава поющих в ансамбле: дуэты, трио, квартеты и т.д.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3.Участники конкурса исполняют 2 (два) разнохарактерных произведения, каждое из которых по времени не более 4-х минут. Одно из произведений обязательно исполняется на русском языке.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 проводится в один тур.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5.Участники конкурса в обязательном порядке выступают без ми</w:t>
      </w:r>
      <w:r>
        <w:rPr>
          <w:sz w:val="28"/>
          <w:szCs w:val="28"/>
          <w:lang w:eastAsia="en-US"/>
        </w:rPr>
        <w:t>крофона в сопровождении фортепья</w:t>
      </w:r>
      <w:r w:rsidRPr="00EE2CDF">
        <w:rPr>
          <w:sz w:val="28"/>
          <w:szCs w:val="28"/>
          <w:lang w:eastAsia="en-US"/>
        </w:rPr>
        <w:t>но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(гитары).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Звучание ансамбля академического пения не должно подменяться звучанием небольшого, лишённого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тембра хора.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Категорически исключается выход на сцену дирижёра – руководителя ансамбля.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8. Произведения должны быть исполнены конкурсантами наизусть.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9. В отдельных случаях (при отсутствии концертмейстера) участники конкурса в адрес оргкомитета (ЦКиО, г.Иваново) направляют ноты исполняемых произведений (по согласованию с оргкомитетом).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10. Жюри подводит итоги конкурсных выступлений по возрастным группам.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lastRenderedPageBreak/>
        <w:t>При оценке ансамблей жюри придерживается следующих критериев: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уровень ансамблевой подготовки (чистое интонирование, чувство ритма и ансамбля, хорошая дикция) и вокально-певческая подготовка;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- вокальная подготовка каждого участника ансамбля в соответствии с вокальной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подготовкой сольного академического пения (пение на дыхании, выявление и совершенствование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тембра голоса, его яркость, округлость, отсутствие сиплости);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сценический образ (умение донести до слушателя смысл исполняемого произведения, артистичность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и оригинальность исполнения, уровень художественного вкуса, костюмы);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- выбор репертуара.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квалифицированные педагоги по вокалу, профессиональные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певцы.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специальными дипломами руководителей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ансамблей, концертмейстеров.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ходе конкурсных просмотров члены жюри отбирают номера для заключительного гала-концерта лауреатов. На гала-концерте выступающие пользуются микрофоном. Педагоги, певцы,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входящие в состав жюри, оказывают методическую помощь руководителям и юным исполнителям, проводят консультации, мастер-классы.</w:t>
      </w:r>
    </w:p>
    <w:p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:rsidR="00205488" w:rsidRPr="00EE2CDF" w:rsidRDefault="00205488" w:rsidP="00EE2CDF">
      <w:pPr>
        <w:spacing w:after="200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957F78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</w:t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 w:rsidRPr="00EE2CDF">
        <w:rPr>
          <w:b/>
          <w:bCs/>
          <w:sz w:val="28"/>
          <w:szCs w:val="28"/>
          <w:u w:val="single"/>
          <w:lang w:eastAsia="en-US"/>
        </w:rPr>
        <w:t>Номинация: ансамбли эстрадного пения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Задачи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1.Использовать возможности конкурса для выявления и поддержки одаренных детей.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2.Способствовать популяризации детского музыкального творчества.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3.Содействовать выявлению и распространению передового опыта работы руководителей с детскими вокальными коллективами.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вокальные коллективы эстрадного пения.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Количество участников вокального ансамбля – до 16 человек. Основной возраст участников от 8 до 18 лет. Полный возраст участников определяется на день проведения конкурса.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Ансамбли распределяются по трем возрастным группам в зависимости от возраста их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участников: 8-11 лет, 12-14 лет, 15-18 лет. Определение возрастной группы производится по наибольшему количеству участников одного возраста (несоответствие возрастной группе может составлять не более 30% от выступающих).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Конкурсные выступления ансамблей организуются по определенному графику, составленному организаторами конкурса с учетом возраста участников.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Участники конкурса представляют 2 разнохарактерные песни, каждая из которых по времени не более 4-х минут. Одна из песен обязательно исполняется на русском языке.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Возможно исполнение песен на национальных языках народов России.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Конкурс проводится в один тур.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 Фонограммы «минус один» (музыкальное сопровождение без голоса) должны быть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представлены на USB-</w:t>
      </w:r>
      <w:proofErr w:type="spellStart"/>
      <w:r w:rsidRPr="00EE2CDF">
        <w:rPr>
          <w:sz w:val="28"/>
          <w:szCs w:val="28"/>
          <w:lang w:eastAsia="en-US"/>
        </w:rPr>
        <w:t>Flash</w:t>
      </w:r>
      <w:proofErr w:type="spellEnd"/>
      <w:r w:rsidRPr="00EE2CDF">
        <w:rPr>
          <w:sz w:val="28"/>
          <w:szCs w:val="28"/>
          <w:lang w:eastAsia="en-US"/>
        </w:rPr>
        <w:t xml:space="preserve"> накопителе, на котором записаны только конкурсные фонограммы. Разрешаются только те фонограммы, в которых нет голосовых </w:t>
      </w:r>
      <w:proofErr w:type="spellStart"/>
      <w:r w:rsidRPr="00EE2CDF">
        <w:rPr>
          <w:sz w:val="28"/>
          <w:szCs w:val="28"/>
          <w:lang w:eastAsia="en-US"/>
        </w:rPr>
        <w:t>подпевок</w:t>
      </w:r>
      <w:proofErr w:type="spellEnd"/>
      <w:r w:rsidRPr="00EE2CDF">
        <w:rPr>
          <w:sz w:val="28"/>
          <w:szCs w:val="28"/>
          <w:lang w:eastAsia="en-US"/>
        </w:rPr>
        <w:t>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 Исполнители могут высту</w:t>
      </w:r>
      <w:r>
        <w:rPr>
          <w:sz w:val="28"/>
          <w:szCs w:val="28"/>
          <w:lang w:eastAsia="en-US"/>
        </w:rPr>
        <w:t>пать с аккомпанирующим составом</w:t>
      </w:r>
      <w:r w:rsidRPr="00EE2CDF">
        <w:rPr>
          <w:sz w:val="28"/>
          <w:szCs w:val="28"/>
          <w:lang w:eastAsia="en-US"/>
        </w:rPr>
        <w:t>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 Жюри подводит итоги конкурсных выступлений по возрастным группам.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При оценке ансамблей жюри придерживается следующих критериев</w:t>
      </w:r>
      <w:r w:rsidRPr="00EE2CDF">
        <w:rPr>
          <w:sz w:val="28"/>
          <w:szCs w:val="28"/>
          <w:lang w:eastAsia="en-US"/>
        </w:rPr>
        <w:t>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1.Уровень ансамблевой подготовки (чистое интонирование, чувство ритма и ансамбля, хорошая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дикция, умение пользоваться микрофоном).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2.Сценический образ (соответствие постановки номера содержанию песни, артистичность и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оригинальность исполнения, умение свободно вести себя на </w:t>
      </w:r>
      <w:r w:rsidRPr="00EE2CDF">
        <w:rPr>
          <w:sz w:val="28"/>
          <w:szCs w:val="28"/>
          <w:lang w:eastAsia="en-US"/>
        </w:rPr>
        <w:lastRenderedPageBreak/>
        <w:t>сцене и пластично двигаться,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уровень художественного вкуса, костюмы и реквизит).</w:t>
      </w:r>
    </w:p>
    <w:p w:rsidR="00205488" w:rsidRPr="00510085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510085">
        <w:rPr>
          <w:sz w:val="28"/>
          <w:szCs w:val="28"/>
          <w:lang w:eastAsia="en-US"/>
        </w:rPr>
        <w:t>3.Качество фонограмм (правильное «сведение», в котором хорошо прослушивается гармоническая основа и ритмическая пульсация).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Выбор репертуара.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состав жюри конкурса входят квалифицированные педагоги по вокалу,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профессиональные певцы, композиторы.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Участникам конкурса присваиваются следующие звания: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Жюри оставляет за собой право награждать дипломами руководителей, авторов песен, хореографов и аранжировщиков.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Организаторы вручают участникам конкурса памятные сувениры и подарки.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В ходе конкурсных просмотров члены жюри отбирают номера для заключительного гала-концерта лауреатов. Педагоги, певцы, входящие в состав жюри, оказывают методическую помощь руководителям и юным исполнителям, </w:t>
      </w:r>
      <w:r>
        <w:rPr>
          <w:sz w:val="28"/>
          <w:szCs w:val="28"/>
          <w:lang w:eastAsia="en-US"/>
        </w:rPr>
        <w:t>проводят консультации, мастер-</w:t>
      </w:r>
      <w:r w:rsidRPr="00EE2CDF">
        <w:rPr>
          <w:sz w:val="28"/>
          <w:szCs w:val="28"/>
          <w:lang w:eastAsia="en-US"/>
        </w:rPr>
        <w:t>классы.</w:t>
      </w:r>
    </w:p>
    <w:p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:rsidR="00205488" w:rsidRPr="00EE2CDF" w:rsidRDefault="00205488" w:rsidP="00EE2CDF">
      <w:pPr>
        <w:spacing w:after="20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EE2CDF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</w:t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 w:rsidRPr="00EE2CDF">
        <w:rPr>
          <w:b/>
          <w:bCs/>
          <w:sz w:val="28"/>
          <w:szCs w:val="28"/>
          <w:u w:val="single"/>
          <w:lang w:eastAsia="en-US"/>
        </w:rPr>
        <w:t>Номинация: солисты-исполнители на духовых и эстрадных (саксофоне, гитаре, контрабасе, бас-гитаре, фортепьяно, ударных и клавишных) инструментах, духовые и эстрадно-джазовые ансамбли и оркестры, ансамбли популярной музыки</w:t>
      </w:r>
    </w:p>
    <w:p w:rsidR="00205488" w:rsidRPr="00402D50" w:rsidRDefault="00205488" w:rsidP="00402D50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Задачи конкурса</w:t>
      </w:r>
      <w:r w:rsidRPr="00402D50">
        <w:rPr>
          <w:b/>
          <w:bCs/>
          <w:sz w:val="28"/>
          <w:szCs w:val="28"/>
          <w:lang w:eastAsia="en-US"/>
        </w:rPr>
        <w:t xml:space="preserve"> 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Конкурс призван способствовать развитию исполнительства юных музыкантов, популяризации и пропаганде классической, эстрадной и джазовой музыки, выявлению наиболее одаренных и профессионально перспективных исполнителей.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У</w:t>
      </w:r>
      <w:r w:rsidRPr="00402D50">
        <w:rPr>
          <w:b/>
          <w:bCs/>
          <w:sz w:val="28"/>
          <w:szCs w:val="28"/>
          <w:lang w:eastAsia="en-US"/>
        </w:rPr>
        <w:t>частники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Участниками конкурса являются: духовые, эстрадно-джазовые ансамбли и оркестры, ансамбли популярной музыки, исполняющие классическую, джазовую и популярную музыку, 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также солисты-инструменталисты на духовых и эстрадных инструментах. Основной возраст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участников конкурса – от 8 до 18 лет. Количественный состав участников ансамблей и оркестров – </w:t>
      </w:r>
      <w:r>
        <w:rPr>
          <w:sz w:val="28"/>
          <w:szCs w:val="28"/>
          <w:lang w:eastAsia="en-US"/>
        </w:rPr>
        <w:t xml:space="preserve">до </w:t>
      </w:r>
      <w:r w:rsidRPr="00EE2CDF">
        <w:rPr>
          <w:sz w:val="28"/>
          <w:szCs w:val="28"/>
          <w:lang w:eastAsia="en-US"/>
        </w:rPr>
        <w:t>20 человек.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Условия конкурса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1. Для ансамблей и оркестров: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конкурсанты делятся на 3 возрастные категории: с 8 до 11 лет, с 12 до 14 лет, с 15 до 18 лет. Также допускаются коллективы, состоящие из смешанных возрастных категорий;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допускается участие взрослых исполнителей, но не более 30% от числа участников ансамбля или оркестра;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конкурс проводится в один тур;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программа и жанровая направленность свободные;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продолжительность выступления для ансамблей</w:t>
      </w:r>
      <w:r>
        <w:rPr>
          <w:sz w:val="28"/>
          <w:szCs w:val="28"/>
          <w:lang w:eastAsia="en-US"/>
        </w:rPr>
        <w:t xml:space="preserve"> -</w:t>
      </w:r>
      <w:r w:rsidRPr="00EE2CDF">
        <w:rPr>
          <w:sz w:val="28"/>
          <w:szCs w:val="28"/>
          <w:lang w:eastAsia="en-US"/>
        </w:rPr>
        <w:t xml:space="preserve"> до 15 минут, </w:t>
      </w:r>
      <w:r>
        <w:rPr>
          <w:sz w:val="28"/>
          <w:szCs w:val="28"/>
          <w:lang w:eastAsia="en-US"/>
        </w:rPr>
        <w:t xml:space="preserve">для </w:t>
      </w:r>
      <w:r w:rsidRPr="00EE2CDF">
        <w:rPr>
          <w:sz w:val="28"/>
          <w:szCs w:val="28"/>
          <w:lang w:eastAsia="en-US"/>
        </w:rPr>
        <w:t>оркестров - до 20 минут.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2. Для солистов-инструменталистов: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участники конкурса делятся на 4 возрастных категории: до 10 лет, с 11 до 12 лет, с13 до 15 лет, с 16 до 18 лет.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конкурс проводится в один тур.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 xml:space="preserve">программа и жанровая направленность свободные; </w:t>
      </w:r>
      <w:r>
        <w:rPr>
          <w:sz w:val="28"/>
          <w:szCs w:val="28"/>
          <w:lang w:eastAsia="en-US"/>
        </w:rPr>
        <w:t xml:space="preserve">исполняются </w:t>
      </w:r>
      <w:r w:rsidRPr="00EE2CDF">
        <w:rPr>
          <w:sz w:val="28"/>
          <w:szCs w:val="28"/>
          <w:lang w:eastAsia="en-US"/>
        </w:rPr>
        <w:t>два-три разнохарактерных сочинения;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SymbolMT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продолжительность конкурсного выступления: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возрастных категориях 8-10 лет, 11-12 лет - до 8 минут,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возрастной категории 13-15 лет - до 10 минут,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в возрастной </w:t>
      </w:r>
      <w:r>
        <w:rPr>
          <w:sz w:val="28"/>
          <w:szCs w:val="28"/>
          <w:lang w:eastAsia="en-US"/>
        </w:rPr>
        <w:t>категории 16-</w:t>
      </w:r>
      <w:r w:rsidRPr="00EE2CDF">
        <w:rPr>
          <w:sz w:val="28"/>
          <w:szCs w:val="28"/>
          <w:lang w:eastAsia="en-US"/>
        </w:rPr>
        <w:t>18 лет - до 12 минут.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3.Порядок выступления участников конкурса устанавливается организаторами конкурса с учетом возраста участников. 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4.В ходе конкурсных прослушиваний отбираются номера для заключительного гала-концерта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лауреатов.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5.Жюри оценивает конкурсные выступления участников, результаты сообщаются после завершения всех конкурсных выступлений. Решение жюри окончательное и пересмотру не подлежит.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6.В состав жюри конкурса входят квалифицированные специалисты: композиторы, музыканты,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 xml:space="preserve">педагоги. 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7.Членами жюри для участников конкурса и их руководителей организуются мастер-классы,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по возможности, консультации.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 xml:space="preserve">- 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награждаются дипломами, памятными сувенирами и подарками. Жюри награждает специальными дипломами педагогов-руководителей, концертмейстеров.</w:t>
      </w:r>
    </w:p>
    <w:p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:rsidR="00205488" w:rsidRPr="00EE2CDF" w:rsidRDefault="00205488" w:rsidP="00EE2CDF">
      <w:pPr>
        <w:spacing w:after="20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EE2CDF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 </w:t>
      </w:r>
    </w:p>
    <w:p w:rsidR="00205488" w:rsidRPr="00402D50" w:rsidRDefault="00205488" w:rsidP="00EE2CDF">
      <w:pPr>
        <w:autoSpaceDE w:val="0"/>
        <w:autoSpaceDN w:val="0"/>
        <w:adjustRightInd w:val="0"/>
        <w:jc w:val="center"/>
        <w:rPr>
          <w:b/>
          <w:bCs/>
          <w:color w:val="FF0000"/>
          <w:sz w:val="28"/>
          <w:szCs w:val="28"/>
          <w:u w:val="single"/>
          <w:lang w:eastAsia="en-US"/>
        </w:rPr>
      </w:pPr>
      <w:r w:rsidRPr="00EE2CDF">
        <w:rPr>
          <w:b/>
          <w:bCs/>
          <w:sz w:val="28"/>
          <w:szCs w:val="28"/>
          <w:u w:val="single"/>
          <w:lang w:eastAsia="en-US"/>
        </w:rPr>
        <w:t>Номинация: хореографи</w:t>
      </w:r>
      <w:r>
        <w:rPr>
          <w:b/>
          <w:bCs/>
          <w:sz w:val="28"/>
          <w:szCs w:val="28"/>
          <w:u w:val="single"/>
          <w:lang w:eastAsia="en-US"/>
        </w:rPr>
        <w:t>я</w:t>
      </w:r>
    </w:p>
    <w:p w:rsidR="00205488" w:rsidRPr="00B95849" w:rsidRDefault="00205488" w:rsidP="00116FAD">
      <w:pPr>
        <w:ind w:left="360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Основные цели </w:t>
      </w:r>
    </w:p>
    <w:p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Сохранение и пропаганда</w:t>
      </w:r>
      <w:r w:rsidRPr="00B95849">
        <w:rPr>
          <w:sz w:val="28"/>
          <w:szCs w:val="28"/>
        </w:rPr>
        <w:t xml:space="preserve"> </w:t>
      </w:r>
      <w:r>
        <w:rPr>
          <w:sz w:val="28"/>
          <w:szCs w:val="28"/>
        </w:rPr>
        <w:t>традиций классической</w:t>
      </w:r>
      <w:r w:rsidRPr="00B95849">
        <w:rPr>
          <w:sz w:val="28"/>
          <w:szCs w:val="28"/>
        </w:rPr>
        <w:t xml:space="preserve"> танцевальной культур</w:t>
      </w:r>
      <w:r>
        <w:rPr>
          <w:sz w:val="28"/>
          <w:szCs w:val="28"/>
        </w:rPr>
        <w:t>ы</w:t>
      </w:r>
      <w:r w:rsidRPr="00B95849">
        <w:rPr>
          <w:sz w:val="28"/>
          <w:szCs w:val="28"/>
        </w:rPr>
        <w:t xml:space="preserve">, развитие различных стилей современной хореографии; </w:t>
      </w:r>
    </w:p>
    <w:p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Усиление роли детского и молодежного хореографического творчества в художественном образовании, эстетическом и нравственном воспитании подрастающего поколения, пропаганда здорового образа жизни;</w:t>
      </w:r>
    </w:p>
    <w:p w:rsidR="00205488" w:rsidRPr="00B95849" w:rsidRDefault="00205488" w:rsidP="00116FAD">
      <w:pPr>
        <w:numPr>
          <w:ilvl w:val="0"/>
          <w:numId w:val="4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Привлечение к занятиям хореографией детей, подростков и молодежи, раскрытие их творческого потенциала</w:t>
      </w:r>
    </w:p>
    <w:p w:rsidR="00205488" w:rsidRPr="00B95849" w:rsidRDefault="00205488" w:rsidP="00116FAD">
      <w:pPr>
        <w:ind w:firstLine="708"/>
        <w:jc w:val="both"/>
        <w:rPr>
          <w:sz w:val="28"/>
          <w:szCs w:val="28"/>
        </w:rPr>
      </w:pPr>
    </w:p>
    <w:p w:rsidR="00205488" w:rsidRPr="00B95849" w:rsidRDefault="00205488" w:rsidP="00116FAD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конкурса</w:t>
      </w:r>
    </w:p>
    <w:p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Повышение художественного уровня репертуара хореографических коллективов и исполнительского мастерства участников;</w:t>
      </w:r>
    </w:p>
    <w:p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Выявление и поддержка талантливых и одаренных детей и молодежи в области танца; </w:t>
      </w:r>
    </w:p>
    <w:p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Содействие развитию массовости детского и юношеского хореографического творчества; </w:t>
      </w:r>
    </w:p>
    <w:p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Повышение профессионального уровня руководителей хореографических коллективов; </w:t>
      </w:r>
    </w:p>
    <w:p w:rsidR="00205488" w:rsidRPr="00B95849" w:rsidRDefault="00205488" w:rsidP="00116FAD">
      <w:pPr>
        <w:numPr>
          <w:ilvl w:val="0"/>
          <w:numId w:val="3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Формирование эстетических вкусов детей и юношества на примерах</w:t>
      </w:r>
      <w:r>
        <w:rPr>
          <w:sz w:val="28"/>
          <w:szCs w:val="28"/>
        </w:rPr>
        <w:t xml:space="preserve"> лучших образцов классического </w:t>
      </w:r>
      <w:r w:rsidRPr="00B95849">
        <w:rPr>
          <w:sz w:val="28"/>
          <w:szCs w:val="28"/>
        </w:rPr>
        <w:t xml:space="preserve">и современного танца. </w:t>
      </w:r>
    </w:p>
    <w:p w:rsidR="00205488" w:rsidRPr="00B95849" w:rsidRDefault="00205488" w:rsidP="00116FAD">
      <w:pPr>
        <w:ind w:left="720"/>
        <w:rPr>
          <w:sz w:val="28"/>
          <w:szCs w:val="28"/>
        </w:rPr>
      </w:pPr>
    </w:p>
    <w:p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Номинации конкурса</w:t>
      </w:r>
    </w:p>
    <w:p w:rsidR="00205488" w:rsidRPr="00B95849" w:rsidRDefault="00205488" w:rsidP="00116FAD">
      <w:pPr>
        <w:numPr>
          <w:ilvl w:val="0"/>
          <w:numId w:val="2"/>
        </w:numPr>
        <w:ind w:left="284" w:hanging="284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Детский танец</w:t>
      </w:r>
      <w:r>
        <w:rPr>
          <w:b/>
          <w:bCs/>
          <w:sz w:val="28"/>
          <w:szCs w:val="28"/>
        </w:rPr>
        <w:t xml:space="preserve"> (возрастная категория до 11 лет)</w:t>
      </w:r>
      <w:r w:rsidRPr="00B95849">
        <w:rPr>
          <w:b/>
          <w:bCs/>
          <w:sz w:val="28"/>
          <w:szCs w:val="28"/>
        </w:rPr>
        <w:t>;</w:t>
      </w:r>
    </w:p>
    <w:p w:rsidR="00205488" w:rsidRPr="00B95849" w:rsidRDefault="00205488" w:rsidP="00116FAD">
      <w:pPr>
        <w:numPr>
          <w:ilvl w:val="0"/>
          <w:numId w:val="2"/>
        </w:numPr>
        <w:ind w:left="284" w:hanging="284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Классический танец; </w:t>
      </w:r>
    </w:p>
    <w:p w:rsidR="00205488" w:rsidRPr="00B95849" w:rsidRDefault="00205488" w:rsidP="00116FAD">
      <w:pPr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4.</w:t>
      </w:r>
      <w:r w:rsidRPr="00B95849">
        <w:rPr>
          <w:sz w:val="28"/>
          <w:szCs w:val="28"/>
        </w:rPr>
        <w:t xml:space="preserve"> </w:t>
      </w:r>
      <w:r w:rsidRPr="00B95849">
        <w:rPr>
          <w:b/>
          <w:bCs/>
          <w:sz w:val="28"/>
          <w:szCs w:val="28"/>
        </w:rPr>
        <w:t>Эстрадный танец</w:t>
      </w:r>
      <w:r w:rsidRPr="00B95849">
        <w:rPr>
          <w:sz w:val="28"/>
          <w:szCs w:val="28"/>
        </w:rPr>
        <w:t xml:space="preserve">: </w:t>
      </w:r>
    </w:p>
    <w:p w:rsidR="00205488" w:rsidRPr="00B95849" w:rsidRDefault="00205488" w:rsidP="00116FAD">
      <w:pPr>
        <w:ind w:left="284"/>
        <w:rPr>
          <w:sz w:val="28"/>
          <w:szCs w:val="28"/>
        </w:rPr>
      </w:pPr>
      <w:r w:rsidRPr="00B95849">
        <w:rPr>
          <w:sz w:val="28"/>
          <w:szCs w:val="28"/>
        </w:rPr>
        <w:t xml:space="preserve">-танец, синтезировавший в себе самые различные стили хореографии. Здесь присутствуют элементы классического танца, джаз-танца, модерн-балета, R&amp;B, хип-хопа, </w:t>
      </w:r>
      <w:proofErr w:type="spellStart"/>
      <w:r w:rsidRPr="00B95849">
        <w:rPr>
          <w:sz w:val="28"/>
          <w:szCs w:val="28"/>
        </w:rPr>
        <w:t>фанка</w:t>
      </w:r>
      <w:proofErr w:type="spellEnd"/>
      <w:r w:rsidRPr="00B95849">
        <w:rPr>
          <w:sz w:val="28"/>
          <w:szCs w:val="28"/>
        </w:rPr>
        <w:t xml:space="preserve"> и даже акробатические элементы.</w:t>
      </w:r>
    </w:p>
    <w:p w:rsidR="00205488" w:rsidRPr="00B95849" w:rsidRDefault="00205488" w:rsidP="00116FAD">
      <w:pPr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5. Современная хореография:</w:t>
      </w:r>
    </w:p>
    <w:p w:rsidR="00205488" w:rsidRPr="00B95849" w:rsidRDefault="00205488" w:rsidP="00116FAD">
      <w:pPr>
        <w:ind w:left="284"/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-</w:t>
      </w:r>
      <w:r w:rsidRPr="00B95849">
        <w:rPr>
          <w:sz w:val="28"/>
          <w:szCs w:val="28"/>
        </w:rPr>
        <w:t xml:space="preserve">модерн, джаз, неоклассика, </w:t>
      </w:r>
      <w:r w:rsidRPr="00B95849">
        <w:rPr>
          <w:sz w:val="28"/>
          <w:szCs w:val="28"/>
          <w:lang w:val="en-US"/>
        </w:rPr>
        <w:t>contemporary</w:t>
      </w:r>
      <w:r w:rsidRPr="00B95849">
        <w:rPr>
          <w:sz w:val="28"/>
          <w:szCs w:val="28"/>
        </w:rPr>
        <w:t>, экспериментальные формы хореографии</w:t>
      </w:r>
      <w:r>
        <w:rPr>
          <w:sz w:val="28"/>
          <w:szCs w:val="28"/>
        </w:rPr>
        <w:t>, авторская хореография</w:t>
      </w:r>
      <w:r w:rsidRPr="00B95849">
        <w:rPr>
          <w:sz w:val="28"/>
          <w:szCs w:val="28"/>
        </w:rPr>
        <w:t>;</w:t>
      </w:r>
    </w:p>
    <w:p w:rsidR="00205488" w:rsidRPr="00B95849" w:rsidRDefault="00205488" w:rsidP="00116FAD">
      <w:pPr>
        <w:ind w:left="284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- хип-хоп, </w:t>
      </w:r>
      <w:proofErr w:type="spellStart"/>
      <w:r w:rsidRPr="00B95849">
        <w:rPr>
          <w:sz w:val="28"/>
          <w:szCs w:val="28"/>
        </w:rPr>
        <w:t>брэйк-данс</w:t>
      </w:r>
      <w:proofErr w:type="spellEnd"/>
      <w:r w:rsidRPr="00B95849">
        <w:rPr>
          <w:sz w:val="28"/>
          <w:szCs w:val="28"/>
        </w:rPr>
        <w:t>, поп-</w:t>
      </w:r>
      <w:proofErr w:type="spellStart"/>
      <w:r w:rsidRPr="00B95849">
        <w:rPr>
          <w:sz w:val="28"/>
          <w:szCs w:val="28"/>
        </w:rPr>
        <w:t>локинг</w:t>
      </w:r>
      <w:proofErr w:type="spellEnd"/>
      <w:r w:rsidRPr="00B95849">
        <w:rPr>
          <w:sz w:val="28"/>
          <w:szCs w:val="28"/>
        </w:rPr>
        <w:t xml:space="preserve"> и другие уличные стили.</w:t>
      </w:r>
    </w:p>
    <w:p w:rsidR="00205488" w:rsidRPr="00B95849" w:rsidRDefault="00205488" w:rsidP="00116FAD">
      <w:pPr>
        <w:ind w:left="284" w:hanging="284"/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6. Спортивн</w:t>
      </w:r>
      <w:r>
        <w:rPr>
          <w:b/>
          <w:bCs/>
          <w:sz w:val="28"/>
          <w:szCs w:val="28"/>
        </w:rPr>
        <w:t>ый</w:t>
      </w:r>
      <w:r w:rsidRPr="00B9584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танец</w:t>
      </w:r>
      <w:r w:rsidRPr="00B95849">
        <w:rPr>
          <w:b/>
          <w:bCs/>
          <w:sz w:val="28"/>
          <w:szCs w:val="28"/>
        </w:rPr>
        <w:t>:</w:t>
      </w:r>
    </w:p>
    <w:p w:rsidR="00205488" w:rsidRPr="00B95849" w:rsidRDefault="00205488" w:rsidP="00116FAD">
      <w:pPr>
        <w:ind w:left="284" w:hanging="284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    -танец с использованием ярко выраженных спортивных элементов художественной и спортивной гимнастики</w:t>
      </w:r>
      <w:r>
        <w:rPr>
          <w:sz w:val="28"/>
          <w:szCs w:val="28"/>
        </w:rPr>
        <w:t>,</w:t>
      </w:r>
      <w:r w:rsidRPr="00B95849">
        <w:rPr>
          <w:sz w:val="28"/>
          <w:szCs w:val="28"/>
        </w:rPr>
        <w:t xml:space="preserve"> фитнес-танец</w:t>
      </w:r>
    </w:p>
    <w:p w:rsidR="00205488" w:rsidRPr="00B95849" w:rsidRDefault="00205488" w:rsidP="00116FAD">
      <w:pPr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>7. Танцевальное шоу;</w:t>
      </w:r>
    </w:p>
    <w:p w:rsidR="00205488" w:rsidRPr="00B95849" w:rsidRDefault="00205488" w:rsidP="00116FAD">
      <w:pPr>
        <w:jc w:val="both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lastRenderedPageBreak/>
        <w:t xml:space="preserve">8.Театр танца: </w:t>
      </w:r>
      <w:r w:rsidRPr="00B95849">
        <w:rPr>
          <w:sz w:val="28"/>
          <w:szCs w:val="28"/>
        </w:rPr>
        <w:t>хореографические миниатюры или фрагменты из спектаклей</w:t>
      </w:r>
      <w:r w:rsidRPr="00B95849">
        <w:rPr>
          <w:b/>
          <w:bCs/>
          <w:sz w:val="28"/>
          <w:szCs w:val="28"/>
        </w:rPr>
        <w:t xml:space="preserve"> </w:t>
      </w:r>
    </w:p>
    <w:p w:rsidR="00205488" w:rsidRPr="00B95849" w:rsidRDefault="00205488" w:rsidP="00116FAD">
      <w:pPr>
        <w:ind w:firstLine="708"/>
        <w:jc w:val="both"/>
        <w:rPr>
          <w:b/>
          <w:bCs/>
          <w:sz w:val="28"/>
          <w:szCs w:val="28"/>
        </w:rPr>
      </w:pPr>
    </w:p>
    <w:p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Участники </w:t>
      </w:r>
      <w:r w:rsidR="00DC1C40">
        <w:rPr>
          <w:b/>
          <w:bCs/>
          <w:sz w:val="28"/>
          <w:szCs w:val="28"/>
        </w:rPr>
        <w:t>фестиваля-конкурса</w:t>
      </w:r>
    </w:p>
    <w:p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Wingdings-Regular"/>
          <w:sz w:val="28"/>
          <w:szCs w:val="28"/>
        </w:rPr>
        <w:t xml:space="preserve">- </w:t>
      </w:r>
      <w:r w:rsidRPr="00EE2CDF">
        <w:rPr>
          <w:sz w:val="28"/>
          <w:szCs w:val="28"/>
        </w:rPr>
        <w:t>Хореографические коллективы и солисты распределяются по возрастным группам: 8-11 лет, 12-15 лет, 16-18 лет. В каждой возрастной группе допускается участие исполнителей другого возраста, но не более 30% от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>общего числа выступающих.</w:t>
      </w:r>
    </w:p>
    <w:p w:rsidR="00205488" w:rsidRDefault="00205488" w:rsidP="00116FAD">
      <w:pPr>
        <w:ind w:firstLine="708"/>
        <w:jc w:val="both"/>
        <w:rPr>
          <w:sz w:val="28"/>
          <w:szCs w:val="28"/>
        </w:rPr>
      </w:pPr>
    </w:p>
    <w:p w:rsidR="00205488" w:rsidRDefault="00205488" w:rsidP="00116FAD">
      <w:pPr>
        <w:ind w:firstLine="708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Допускается участие танцоров из предыдущей или последующей возрастной группы, </w:t>
      </w:r>
      <w:r w:rsidRPr="001E3BCD">
        <w:rPr>
          <w:sz w:val="28"/>
          <w:szCs w:val="28"/>
        </w:rPr>
        <w:t>не более 10% от общего состава номера.</w:t>
      </w:r>
      <w:r w:rsidRPr="00B95849">
        <w:rPr>
          <w:sz w:val="28"/>
          <w:szCs w:val="28"/>
        </w:rPr>
        <w:t xml:space="preserve"> </w:t>
      </w:r>
    </w:p>
    <w:p w:rsidR="00205488" w:rsidRDefault="00205488" w:rsidP="00116FAD">
      <w:pPr>
        <w:ind w:firstLine="708"/>
        <w:jc w:val="both"/>
        <w:rPr>
          <w:sz w:val="28"/>
          <w:szCs w:val="28"/>
        </w:rPr>
      </w:pPr>
    </w:p>
    <w:p w:rsidR="00205488" w:rsidRPr="00B95849" w:rsidRDefault="00205488" w:rsidP="00116FAD">
      <w:pPr>
        <w:ind w:firstLine="708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Категории: </w:t>
      </w:r>
    </w:p>
    <w:p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соло (продолжительность номера до 3 мин.); </w:t>
      </w:r>
    </w:p>
    <w:p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>малая форма: до 5 человек включительно (продолжительность номера до 4 мин.);</w:t>
      </w:r>
    </w:p>
    <w:p w:rsidR="00205488" w:rsidRPr="00B95849" w:rsidRDefault="00205488" w:rsidP="00116FAD">
      <w:pPr>
        <w:numPr>
          <w:ilvl w:val="0"/>
          <w:numId w:val="6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ансамбли - 5 и более участников (продолжительность номера до 4,5 мин.). </w:t>
      </w:r>
    </w:p>
    <w:p w:rsidR="00205488" w:rsidRPr="00B95849" w:rsidRDefault="00205488" w:rsidP="00116FAD">
      <w:pPr>
        <w:ind w:left="360"/>
        <w:rPr>
          <w:sz w:val="28"/>
          <w:szCs w:val="28"/>
        </w:rPr>
      </w:pPr>
    </w:p>
    <w:p w:rsidR="00205488" w:rsidRPr="00B95849" w:rsidRDefault="00205488" w:rsidP="00116FAD">
      <w:pPr>
        <w:ind w:firstLine="720"/>
        <w:jc w:val="both"/>
        <w:rPr>
          <w:sz w:val="28"/>
          <w:szCs w:val="28"/>
        </w:rPr>
      </w:pPr>
      <w:r w:rsidRPr="00B95849">
        <w:rPr>
          <w:b/>
          <w:bCs/>
          <w:sz w:val="28"/>
          <w:szCs w:val="28"/>
        </w:rPr>
        <w:t>Коллектив может представить в каждой номинации</w:t>
      </w:r>
      <w:r w:rsidRPr="00B95849">
        <w:rPr>
          <w:sz w:val="28"/>
          <w:szCs w:val="28"/>
        </w:rPr>
        <w:t xml:space="preserve">: </w:t>
      </w:r>
    </w:p>
    <w:p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2 номера в категории «Ансамбли» и «Малая форма»; </w:t>
      </w:r>
    </w:p>
    <w:p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 w:rsidRPr="00B95849">
        <w:rPr>
          <w:sz w:val="28"/>
          <w:szCs w:val="28"/>
        </w:rPr>
        <w:t>1 номер в категории «Соло» и тур импровизации;</w:t>
      </w:r>
    </w:p>
    <w:p w:rsidR="00205488" w:rsidRPr="00B95849" w:rsidRDefault="00205488" w:rsidP="00116FAD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B95849">
        <w:rPr>
          <w:sz w:val="28"/>
          <w:szCs w:val="28"/>
        </w:rPr>
        <w:t>ореографический спектакль или фрагмент из спектакля (продолжительностью до 20 мин);</w:t>
      </w:r>
    </w:p>
    <w:p w:rsidR="00205488" w:rsidRPr="00B95849" w:rsidRDefault="00205488" w:rsidP="00116FAD">
      <w:pPr>
        <w:ind w:left="709"/>
        <w:jc w:val="both"/>
        <w:rPr>
          <w:b/>
          <w:bCs/>
          <w:i/>
          <w:iCs/>
          <w:sz w:val="28"/>
          <w:szCs w:val="28"/>
        </w:rPr>
      </w:pPr>
      <w:r w:rsidRPr="00B95849">
        <w:rPr>
          <w:b/>
          <w:bCs/>
          <w:i/>
          <w:iCs/>
          <w:sz w:val="28"/>
          <w:szCs w:val="28"/>
        </w:rPr>
        <w:t xml:space="preserve">в одной или нескольких возрастных группах. </w:t>
      </w:r>
    </w:p>
    <w:p w:rsidR="00205488" w:rsidRDefault="00205488" w:rsidP="00116FAD">
      <w:pPr>
        <w:ind w:firstLine="709"/>
        <w:jc w:val="both"/>
        <w:rPr>
          <w:b/>
          <w:bCs/>
          <w:sz w:val="28"/>
          <w:szCs w:val="28"/>
        </w:rPr>
      </w:pPr>
    </w:p>
    <w:p w:rsidR="00205488" w:rsidRPr="00B95849" w:rsidRDefault="00205488" w:rsidP="00116FAD">
      <w:pPr>
        <w:ind w:firstLine="709"/>
        <w:jc w:val="both"/>
        <w:rPr>
          <w:b/>
          <w:bCs/>
          <w:sz w:val="28"/>
          <w:szCs w:val="28"/>
        </w:rPr>
      </w:pPr>
    </w:p>
    <w:p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Жюри конкурса </w:t>
      </w:r>
    </w:p>
    <w:p w:rsidR="00205488" w:rsidRPr="00B95849" w:rsidRDefault="00205488" w:rsidP="00116FAD">
      <w:pPr>
        <w:ind w:firstLine="426"/>
        <w:jc w:val="both"/>
        <w:rPr>
          <w:sz w:val="28"/>
          <w:szCs w:val="28"/>
        </w:rPr>
      </w:pPr>
      <w:r w:rsidRPr="00B95849">
        <w:rPr>
          <w:sz w:val="28"/>
          <w:szCs w:val="28"/>
        </w:rPr>
        <w:t>Жюри конкурса формируется из ведущих специалистов и деятелей в области хореографического ис</w:t>
      </w:r>
      <w:r w:rsidR="00DF0BA6">
        <w:rPr>
          <w:sz w:val="28"/>
          <w:szCs w:val="28"/>
        </w:rPr>
        <w:t>кусства России, а также педагогов</w:t>
      </w:r>
      <w:r w:rsidRPr="00B95849">
        <w:rPr>
          <w:sz w:val="28"/>
          <w:szCs w:val="28"/>
        </w:rPr>
        <w:t xml:space="preserve"> известных вузов г. Москва. </w:t>
      </w:r>
    </w:p>
    <w:p w:rsidR="00205488" w:rsidRPr="00B95849" w:rsidRDefault="00205488" w:rsidP="00116FAD">
      <w:pPr>
        <w:jc w:val="both"/>
        <w:rPr>
          <w:sz w:val="28"/>
          <w:szCs w:val="28"/>
        </w:rPr>
      </w:pPr>
    </w:p>
    <w:p w:rsidR="00205488" w:rsidRPr="00B95849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Критерии оценки </w:t>
      </w:r>
    </w:p>
    <w:p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>Техника исполнения;</w:t>
      </w:r>
    </w:p>
    <w:p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Композиционное построение номера; </w:t>
      </w:r>
    </w:p>
    <w:p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Соответствие репертуара возрастным особенностям исполнителей; </w:t>
      </w:r>
    </w:p>
    <w:p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Сценичность/ пластика, костюм, реквизит, культура исполнения; </w:t>
      </w:r>
    </w:p>
    <w:p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Подбор и соответствие музыкального и хореографического материала; </w:t>
      </w:r>
    </w:p>
    <w:p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>Артистизм, раскрытие художественного образа;</w:t>
      </w:r>
    </w:p>
    <w:p w:rsidR="00205488" w:rsidRPr="00B95849" w:rsidRDefault="00205488" w:rsidP="00116FAD">
      <w:pPr>
        <w:numPr>
          <w:ilvl w:val="0"/>
          <w:numId w:val="7"/>
        </w:numPr>
        <w:rPr>
          <w:sz w:val="28"/>
          <w:szCs w:val="28"/>
        </w:rPr>
      </w:pPr>
      <w:r w:rsidRPr="00B95849">
        <w:rPr>
          <w:sz w:val="28"/>
          <w:szCs w:val="28"/>
        </w:rPr>
        <w:t xml:space="preserve">Соответствие заявленной номинации и другим пунктам положения конкурса. </w:t>
      </w:r>
    </w:p>
    <w:p w:rsidR="00205488" w:rsidRPr="00B95849" w:rsidRDefault="00205488" w:rsidP="00116FAD">
      <w:pPr>
        <w:ind w:firstLine="360"/>
        <w:jc w:val="both"/>
        <w:rPr>
          <w:sz w:val="28"/>
          <w:szCs w:val="28"/>
        </w:rPr>
      </w:pPr>
      <w:r w:rsidRPr="00B95849">
        <w:rPr>
          <w:sz w:val="28"/>
          <w:szCs w:val="28"/>
        </w:rPr>
        <w:t xml:space="preserve">Конкурсные выступления оцениваются по 10-ти бальной системе. Жюри коллегиально определяет результаты конкурсной программы по итогам выступлений участников. </w:t>
      </w:r>
    </w:p>
    <w:p w:rsidR="00205488" w:rsidRPr="00B95849" w:rsidRDefault="00205488" w:rsidP="00116FAD">
      <w:pPr>
        <w:ind w:firstLine="426"/>
        <w:jc w:val="both"/>
        <w:rPr>
          <w:sz w:val="28"/>
          <w:szCs w:val="28"/>
        </w:rPr>
      </w:pPr>
      <w:r w:rsidRPr="00B95849">
        <w:rPr>
          <w:sz w:val="28"/>
          <w:szCs w:val="28"/>
        </w:rPr>
        <w:lastRenderedPageBreak/>
        <w:t xml:space="preserve">В ходе конкурсного просмотра будут оцениваться балетмейстерские работы, как за отдельные номера, так и за программу коллектива, поставленную одним хореографом. В номере должна быть ярко выражена идея, тема танца. Номер должен быть построен по законам драматургии с развернутым рисунком, выразительным лексическим материалом, яркими хореографическими образами. Оценивается: оригинальность номера, исполнительское мастерство, неординарность балетмейстерского решения, выразительные средства, сочетание музыки, хореографии, костюма. </w:t>
      </w:r>
    </w:p>
    <w:p w:rsidR="00205488" w:rsidRPr="00B95849" w:rsidRDefault="00205488" w:rsidP="00116FAD">
      <w:pPr>
        <w:jc w:val="both"/>
        <w:rPr>
          <w:sz w:val="28"/>
          <w:szCs w:val="28"/>
        </w:rPr>
      </w:pPr>
    </w:p>
    <w:p w:rsidR="00205488" w:rsidRPr="00EE2CDF" w:rsidRDefault="00205488" w:rsidP="00116FA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t>Награждение участников конкурса</w:t>
      </w:r>
    </w:p>
    <w:p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Коллективам и солистам, принявшим участие в конкурсных просмотрах, могут быть присвоены следующие звания:</w:t>
      </w:r>
    </w:p>
    <w:p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SymbolMT"/>
          <w:sz w:val="28"/>
          <w:szCs w:val="28"/>
        </w:rPr>
        <w:t xml:space="preserve">- </w:t>
      </w:r>
      <w:r w:rsidRPr="00EE2CDF">
        <w:rPr>
          <w:sz w:val="28"/>
          <w:szCs w:val="28"/>
        </w:rPr>
        <w:t>Лауреат и обладатель Гран-при;</w:t>
      </w:r>
    </w:p>
    <w:p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rFonts w:eastAsia="SymbolMT"/>
          <w:sz w:val="28"/>
          <w:szCs w:val="28"/>
        </w:rPr>
        <w:t xml:space="preserve">- </w:t>
      </w:r>
      <w:r w:rsidRPr="00EE2CDF">
        <w:rPr>
          <w:sz w:val="28"/>
          <w:szCs w:val="28"/>
        </w:rPr>
        <w:t>Лауреат (I, II, III степени);</w:t>
      </w:r>
    </w:p>
    <w:p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-Дипломант (I, II, III степени).</w:t>
      </w:r>
    </w:p>
    <w:p w:rsidR="00205488" w:rsidRPr="00EE2CDF" w:rsidRDefault="00205488" w:rsidP="00116FAD">
      <w:pPr>
        <w:autoSpaceDE w:val="0"/>
        <w:autoSpaceDN w:val="0"/>
        <w:adjustRightInd w:val="0"/>
        <w:rPr>
          <w:sz w:val="28"/>
          <w:szCs w:val="28"/>
        </w:rPr>
      </w:pPr>
      <w:r w:rsidRPr="00EE2CDF">
        <w:rPr>
          <w:sz w:val="28"/>
          <w:szCs w:val="28"/>
        </w:rPr>
        <w:t>Коллективы и исполнители награждаются дипломами, памятными сувенирами и подарками.</w:t>
      </w:r>
    </w:p>
    <w:p w:rsidR="00205488" w:rsidRDefault="00205488" w:rsidP="00116FAD">
      <w:pPr>
        <w:jc w:val="both"/>
        <w:rPr>
          <w:sz w:val="28"/>
          <w:szCs w:val="28"/>
        </w:rPr>
      </w:pPr>
    </w:p>
    <w:p w:rsidR="00205488" w:rsidRPr="00B95849" w:rsidRDefault="00205488" w:rsidP="00116FAD">
      <w:pPr>
        <w:ind w:left="709"/>
        <w:jc w:val="both"/>
        <w:rPr>
          <w:sz w:val="28"/>
          <w:szCs w:val="28"/>
        </w:rPr>
      </w:pPr>
    </w:p>
    <w:p w:rsidR="00205488" w:rsidRDefault="00205488" w:rsidP="00116FAD">
      <w:pPr>
        <w:jc w:val="center"/>
        <w:rPr>
          <w:b/>
          <w:bCs/>
          <w:sz w:val="28"/>
          <w:szCs w:val="28"/>
        </w:rPr>
      </w:pPr>
      <w:r w:rsidRPr="00B95849">
        <w:rPr>
          <w:b/>
          <w:bCs/>
          <w:sz w:val="28"/>
          <w:szCs w:val="28"/>
        </w:rPr>
        <w:t xml:space="preserve">Технические условия </w:t>
      </w:r>
      <w:r w:rsidR="00DC1C40">
        <w:rPr>
          <w:b/>
          <w:bCs/>
          <w:sz w:val="28"/>
          <w:szCs w:val="28"/>
        </w:rPr>
        <w:t>фестиваля-конкурса</w:t>
      </w:r>
      <w:r w:rsidRPr="00B95849">
        <w:rPr>
          <w:b/>
          <w:bCs/>
          <w:sz w:val="28"/>
          <w:szCs w:val="28"/>
        </w:rPr>
        <w:t xml:space="preserve"> </w:t>
      </w:r>
    </w:p>
    <w:p w:rsidR="00205488" w:rsidRPr="00B95849" w:rsidRDefault="00205488" w:rsidP="00116FAD">
      <w:pPr>
        <w:ind w:firstLine="708"/>
        <w:jc w:val="both"/>
        <w:rPr>
          <w:sz w:val="28"/>
          <w:szCs w:val="28"/>
        </w:rPr>
      </w:pPr>
      <w:r w:rsidRPr="00A17C8B">
        <w:rPr>
          <w:sz w:val="28"/>
          <w:szCs w:val="28"/>
        </w:rPr>
        <w:t>Участники вместе с за</w:t>
      </w:r>
      <w:r>
        <w:rPr>
          <w:sz w:val="28"/>
          <w:szCs w:val="28"/>
        </w:rPr>
        <w:t>я</w:t>
      </w:r>
      <w:r w:rsidRPr="00A17C8B">
        <w:rPr>
          <w:sz w:val="28"/>
          <w:szCs w:val="28"/>
        </w:rPr>
        <w:t>вкой предоставляют оргкомитету запись фонограммы</w:t>
      </w:r>
      <w:r w:rsidR="00DF0BA6">
        <w:rPr>
          <w:sz w:val="28"/>
          <w:szCs w:val="28"/>
        </w:rPr>
        <w:t xml:space="preserve"> конкурсных номеров</w:t>
      </w:r>
      <w:r w:rsidRPr="00A17C8B">
        <w:rPr>
          <w:sz w:val="28"/>
          <w:szCs w:val="28"/>
        </w:rPr>
        <w:t xml:space="preserve"> в электронном виде. Каждая запись должна содержать информацию: название ансамбля или фамили</w:t>
      </w:r>
      <w:r>
        <w:rPr>
          <w:sz w:val="28"/>
          <w:szCs w:val="28"/>
        </w:rPr>
        <w:t>ю</w:t>
      </w:r>
      <w:r w:rsidRPr="00A17C8B">
        <w:rPr>
          <w:sz w:val="28"/>
          <w:szCs w:val="28"/>
        </w:rPr>
        <w:t xml:space="preserve"> исполнителя, название трека</w:t>
      </w:r>
      <w:r>
        <w:rPr>
          <w:sz w:val="28"/>
          <w:szCs w:val="28"/>
        </w:rPr>
        <w:t>, которое точно соответст</w:t>
      </w:r>
      <w:r w:rsidR="00DF0BA6">
        <w:rPr>
          <w:sz w:val="28"/>
          <w:szCs w:val="28"/>
        </w:rPr>
        <w:t xml:space="preserve">вует названию номера в заявке, </w:t>
      </w:r>
      <w:r w:rsidRPr="00A17C8B">
        <w:rPr>
          <w:sz w:val="28"/>
          <w:szCs w:val="28"/>
        </w:rPr>
        <w:t>с точным временем звучания. В дни конкурса обязательно иметь дубликат фонограммы на флэш-карте в отдельной папке с названием коллектива.</w:t>
      </w:r>
      <w:r>
        <w:rPr>
          <w:sz w:val="28"/>
          <w:szCs w:val="28"/>
        </w:rPr>
        <w:t xml:space="preserve"> </w:t>
      </w:r>
      <w:r w:rsidRPr="00B95849">
        <w:rPr>
          <w:sz w:val="28"/>
          <w:szCs w:val="28"/>
        </w:rPr>
        <w:t xml:space="preserve">На </w:t>
      </w:r>
      <w:r w:rsidRPr="00B95849">
        <w:rPr>
          <w:sz w:val="28"/>
          <w:szCs w:val="28"/>
          <w:lang w:val="en-US"/>
        </w:rPr>
        <w:t>Flash</w:t>
      </w:r>
      <w:r w:rsidRPr="00B95849">
        <w:rPr>
          <w:sz w:val="28"/>
          <w:szCs w:val="28"/>
        </w:rPr>
        <w:t xml:space="preserve">-носителе не должно быть вирусов и иной информации, кроме конкурсных фонограмм. </w:t>
      </w:r>
    </w:p>
    <w:p w:rsidR="00205488" w:rsidRPr="00116FAD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</w:p>
    <w:p w:rsidR="00205488" w:rsidRPr="00EE2CDF" w:rsidRDefault="00205488" w:rsidP="00EE2CDF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Оргкомитет</w:t>
      </w:r>
    </w:p>
    <w:p w:rsidR="00205488" w:rsidRPr="00EE2CDF" w:rsidRDefault="00205488" w:rsidP="00EE2CDF">
      <w:pPr>
        <w:spacing w:after="20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EE2CDF">
      <w:pPr>
        <w:autoSpaceDE w:val="0"/>
        <w:autoSpaceDN w:val="0"/>
        <w:adjustRightInd w:val="0"/>
        <w:jc w:val="center"/>
        <w:rPr>
          <w:rStyle w:val="a4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</w:t>
      </w:r>
    </w:p>
    <w:p w:rsidR="00205488" w:rsidRPr="00EE2CDF" w:rsidRDefault="00205488" w:rsidP="00EE2CD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Номинация: театральные</w:t>
      </w:r>
      <w:r w:rsidRPr="00EE2CDF">
        <w:rPr>
          <w:b/>
          <w:bCs/>
          <w:sz w:val="28"/>
          <w:szCs w:val="28"/>
          <w:u w:val="single"/>
        </w:rPr>
        <w:t xml:space="preserve"> коллективы и исполнители художественного слова</w:t>
      </w:r>
    </w:p>
    <w:p w:rsidR="00205488" w:rsidRPr="00EE2CDF" w:rsidRDefault="00205488" w:rsidP="00EE2CDF">
      <w:pPr>
        <w:pStyle w:val="a3"/>
        <w:rPr>
          <w:rStyle w:val="a4"/>
          <w:b w:val="0"/>
          <w:bCs w:val="0"/>
          <w:sz w:val="28"/>
          <w:szCs w:val="28"/>
        </w:rPr>
      </w:pPr>
      <w:r w:rsidRPr="00EE2CDF">
        <w:rPr>
          <w:rStyle w:val="a4"/>
          <w:sz w:val="28"/>
          <w:szCs w:val="28"/>
        </w:rPr>
        <w:t>Общие положения</w:t>
      </w:r>
      <w:r>
        <w:rPr>
          <w:sz w:val="28"/>
          <w:szCs w:val="28"/>
        </w:rPr>
        <w:br/>
        <w:t>Конкурс театральных</w:t>
      </w:r>
      <w:r w:rsidRPr="00EE2CDF">
        <w:rPr>
          <w:sz w:val="28"/>
          <w:szCs w:val="28"/>
        </w:rPr>
        <w:t xml:space="preserve"> </w:t>
      </w:r>
      <w:r w:rsidRPr="0099776D">
        <w:rPr>
          <w:sz w:val="28"/>
          <w:szCs w:val="28"/>
        </w:rPr>
        <w:t xml:space="preserve">коллективов </w:t>
      </w:r>
      <w:r w:rsidRPr="00EE2CDF">
        <w:rPr>
          <w:rStyle w:val="a4"/>
          <w:b w:val="0"/>
          <w:bCs w:val="0"/>
          <w:sz w:val="28"/>
          <w:szCs w:val="28"/>
        </w:rPr>
        <w:t>проводится бе</w:t>
      </w:r>
      <w:r>
        <w:rPr>
          <w:rStyle w:val="a4"/>
          <w:b w:val="0"/>
          <w:bCs w:val="0"/>
          <w:sz w:val="28"/>
          <w:szCs w:val="28"/>
        </w:rPr>
        <w:t>з предварительного отбора в рамках проведения фестиваля конкурса «Жар-птица»</w:t>
      </w:r>
      <w:r w:rsidRPr="00EE2CDF">
        <w:rPr>
          <w:rStyle w:val="a4"/>
          <w:b w:val="0"/>
          <w:bCs w:val="0"/>
          <w:sz w:val="28"/>
          <w:szCs w:val="28"/>
        </w:rPr>
        <w:t>:</w:t>
      </w:r>
    </w:p>
    <w:p w:rsidR="00205488" w:rsidRPr="00EE2CDF" w:rsidRDefault="00205488" w:rsidP="00EE2CDF">
      <w:pPr>
        <w:pStyle w:val="a3"/>
        <w:jc w:val="both"/>
        <w:rPr>
          <w:sz w:val="28"/>
          <w:szCs w:val="28"/>
        </w:rPr>
      </w:pPr>
      <w:r w:rsidRPr="00EE2CDF">
        <w:rPr>
          <w:sz w:val="28"/>
          <w:szCs w:val="28"/>
        </w:rPr>
        <w:t xml:space="preserve">1) Исполнители художественного слова (чтение вслух (декламация) отрывков </w:t>
      </w:r>
      <w:r w:rsidR="00DF0BA6">
        <w:rPr>
          <w:sz w:val="28"/>
          <w:szCs w:val="28"/>
        </w:rPr>
        <w:t xml:space="preserve">из прозаических </w:t>
      </w:r>
      <w:r>
        <w:rPr>
          <w:sz w:val="28"/>
          <w:szCs w:val="28"/>
        </w:rPr>
        <w:t>произведений и</w:t>
      </w:r>
      <w:r w:rsidRPr="00EE2CDF">
        <w:rPr>
          <w:sz w:val="28"/>
          <w:szCs w:val="28"/>
        </w:rPr>
        <w:t xml:space="preserve"> стихов росс</w:t>
      </w:r>
      <w:r>
        <w:rPr>
          <w:sz w:val="28"/>
          <w:szCs w:val="28"/>
        </w:rPr>
        <w:t>ийских</w:t>
      </w:r>
      <w:r w:rsidRPr="00EE2CDF">
        <w:rPr>
          <w:sz w:val="28"/>
          <w:szCs w:val="28"/>
        </w:rPr>
        <w:t xml:space="preserve"> писателей и поэтов;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>литературно-музыкальная или музыкально-драматическая композиция).</w:t>
      </w:r>
    </w:p>
    <w:p w:rsidR="00205488" w:rsidRPr="00EE2CDF" w:rsidRDefault="00205488" w:rsidP="00EE2CDF">
      <w:pPr>
        <w:pStyle w:val="a3"/>
        <w:rPr>
          <w:sz w:val="28"/>
          <w:szCs w:val="28"/>
        </w:rPr>
      </w:pPr>
      <w:r w:rsidRPr="00EE2CDF">
        <w:rPr>
          <w:sz w:val="28"/>
          <w:szCs w:val="28"/>
        </w:rPr>
        <w:t>2) Театральные коллективы (драматический, комедийный или музыкальный спектакль; театр пластики; театр теней</w:t>
      </w:r>
      <w:r>
        <w:rPr>
          <w:sz w:val="28"/>
          <w:szCs w:val="28"/>
        </w:rPr>
        <w:t xml:space="preserve">; </w:t>
      </w:r>
      <w:r w:rsidRPr="00116FAD">
        <w:rPr>
          <w:sz w:val="28"/>
          <w:szCs w:val="28"/>
        </w:rPr>
        <w:t>кукольный театр; особенный театр</w:t>
      </w:r>
      <w:r w:rsidRPr="00EE2CD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EE2CDF">
        <w:rPr>
          <w:sz w:val="28"/>
          <w:szCs w:val="28"/>
        </w:rPr>
        <w:t xml:space="preserve">(кол-во участников </w:t>
      </w:r>
      <w:r w:rsidRPr="00116FAD">
        <w:rPr>
          <w:sz w:val="28"/>
          <w:szCs w:val="28"/>
        </w:rPr>
        <w:t>до 20 чел.)</w:t>
      </w:r>
    </w:p>
    <w:p w:rsidR="00205488" w:rsidRPr="00EE2CDF" w:rsidRDefault="00205488" w:rsidP="00EE2CDF">
      <w:pPr>
        <w:pStyle w:val="a3"/>
        <w:rPr>
          <w:sz w:val="28"/>
          <w:szCs w:val="28"/>
        </w:rPr>
      </w:pPr>
      <w:r w:rsidRPr="00EE2CDF">
        <w:rPr>
          <w:rStyle w:val="a4"/>
          <w:sz w:val="28"/>
          <w:szCs w:val="28"/>
        </w:rPr>
        <w:t>Цели и задачи конкурса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rStyle w:val="a4"/>
          <w:sz w:val="28"/>
          <w:szCs w:val="28"/>
        </w:rPr>
        <w:t>Цели:</w:t>
      </w:r>
      <w:r w:rsidRPr="00EE2CDF">
        <w:rPr>
          <w:sz w:val="28"/>
          <w:szCs w:val="28"/>
        </w:rPr>
        <w:t xml:space="preserve"> 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>содействие развитию творческих способностей детей и подростков; формирование у детей духовной культуры и бережного отношения к историческому и культурному наследию своего народа средствами театрального искусства.</w:t>
      </w:r>
    </w:p>
    <w:p w:rsidR="00205488" w:rsidRPr="00EE2CDF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Задачи: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повышение интереса к классической и современной литературе и поэзии; 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содействие патриотическому, художественно-эстетическому и нравственно</w:t>
      </w:r>
      <w:r>
        <w:rPr>
          <w:sz w:val="28"/>
          <w:szCs w:val="28"/>
        </w:rPr>
        <w:t>му воспитанию детей и молодёжи;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сохранение и развитие культурного потенциала, приобщение обучающихся к традиции </w:t>
      </w:r>
      <w:r>
        <w:rPr>
          <w:sz w:val="28"/>
          <w:szCs w:val="28"/>
        </w:rPr>
        <w:t xml:space="preserve">чтения </w:t>
      </w:r>
      <w:r w:rsidRPr="00EE2CDF">
        <w:rPr>
          <w:sz w:val="28"/>
          <w:szCs w:val="28"/>
        </w:rPr>
        <w:t>к</w:t>
      </w:r>
      <w:r>
        <w:rPr>
          <w:sz w:val="28"/>
          <w:szCs w:val="28"/>
        </w:rPr>
        <w:t>ниг и театральному искусству;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приобщение детей к отечественной театральной культуре, драматургии и литературе, музыке и хореографии – культурному наследию своей малой родины и России, популяризация произведений драматургов и писателей России; повышение </w:t>
      </w:r>
      <w:r>
        <w:rPr>
          <w:sz w:val="28"/>
          <w:szCs w:val="28"/>
        </w:rPr>
        <w:t>грамотности;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 xml:space="preserve">-выявление </w:t>
      </w:r>
      <w:r>
        <w:rPr>
          <w:sz w:val="28"/>
          <w:szCs w:val="28"/>
        </w:rPr>
        <w:t>л</w:t>
      </w:r>
      <w:r w:rsidRPr="00EE2CDF">
        <w:rPr>
          <w:sz w:val="28"/>
          <w:szCs w:val="28"/>
        </w:rPr>
        <w:t>учших детских театральных коллективов в различных жанрах театрального творчества;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выявление наиболее одаренных исполнителей в различных </w:t>
      </w:r>
      <w:r>
        <w:rPr>
          <w:sz w:val="28"/>
          <w:szCs w:val="28"/>
        </w:rPr>
        <w:t>жанрах театрального творчества;</w:t>
      </w:r>
    </w:p>
    <w:p w:rsidR="00205488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E2CDF">
        <w:rPr>
          <w:sz w:val="28"/>
          <w:szCs w:val="28"/>
        </w:rPr>
        <w:t>-возможность обмена опытом среди педагогов и руководителей театрального искусства</w:t>
      </w:r>
      <w:r>
        <w:rPr>
          <w:sz w:val="28"/>
          <w:szCs w:val="28"/>
        </w:rPr>
        <w:t>;</w:t>
      </w:r>
    </w:p>
    <w:p w:rsidR="00205488" w:rsidRPr="00EE2CDF" w:rsidRDefault="00205488" w:rsidP="0080656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EE2CDF">
        <w:rPr>
          <w:sz w:val="28"/>
          <w:szCs w:val="28"/>
        </w:rPr>
        <w:t>развитие методик воспитания детей средствами театрального искусства.</w:t>
      </w:r>
    </w:p>
    <w:p w:rsidR="00205488" w:rsidRPr="00EE2CDF" w:rsidRDefault="00205488" w:rsidP="00EE2CDF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t>Организация и условия проведения</w:t>
      </w:r>
    </w:p>
    <w:p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Конкурсная программа в номинации проводится по следующим направлениям</w:t>
      </w:r>
      <w:r w:rsidRPr="00EE2CDF">
        <w:rPr>
          <w:sz w:val="24"/>
          <w:szCs w:val="24"/>
        </w:rPr>
        <w:t>:</w:t>
      </w:r>
    </w:p>
    <w:p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конкурс чтецов (</w:t>
      </w:r>
      <w:r w:rsidRPr="00EE2CDF">
        <w:rPr>
          <w:sz w:val="30"/>
          <w:szCs w:val="30"/>
        </w:rPr>
        <w:t>могут использоваться отрывки из любых</w:t>
      </w:r>
      <w:r>
        <w:rPr>
          <w:sz w:val="30"/>
          <w:szCs w:val="30"/>
        </w:rPr>
        <w:t xml:space="preserve"> </w:t>
      </w:r>
      <w:r w:rsidRPr="00EE2CDF">
        <w:rPr>
          <w:sz w:val="30"/>
          <w:szCs w:val="30"/>
        </w:rPr>
        <w:t xml:space="preserve">произведений российских авторов, декламируемые по памяти либо с использованием печатного текста, а также стихотворений, отрывков из поэм и другое. Во время выступления может быть использовано музыкальное сопровождение, а также декорации и костюмы). </w:t>
      </w:r>
      <w:r w:rsidRPr="00EE2CDF">
        <w:rPr>
          <w:sz w:val="28"/>
          <w:szCs w:val="28"/>
        </w:rPr>
        <w:t>Продолжительность выступления – до 6 минут.</w:t>
      </w:r>
    </w:p>
    <w:p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 xml:space="preserve">малые театральные формы (музыкально – драматическая, пластическая, музыкально-литературная композиция, мини-спектакль, отрывок из спектакля). Продолжительность театральной постановки должна быть не </w:t>
      </w:r>
      <w:r>
        <w:rPr>
          <w:sz w:val="28"/>
          <w:szCs w:val="28"/>
        </w:rPr>
        <w:t>более</w:t>
      </w:r>
      <w:r w:rsidRPr="00EE2CDF">
        <w:rPr>
          <w:sz w:val="28"/>
          <w:szCs w:val="28"/>
        </w:rPr>
        <w:t xml:space="preserve"> 40 минут. </w:t>
      </w:r>
    </w:p>
    <w:p w:rsidR="00205488" w:rsidRPr="00EE2CDF" w:rsidRDefault="00205488" w:rsidP="00EE2CDF">
      <w:pPr>
        <w:rPr>
          <w:sz w:val="28"/>
          <w:szCs w:val="28"/>
        </w:rPr>
      </w:pPr>
    </w:p>
    <w:p w:rsidR="00205488" w:rsidRDefault="00205488" w:rsidP="00EE2CDF">
      <w:pPr>
        <w:rPr>
          <w:sz w:val="30"/>
          <w:szCs w:val="30"/>
        </w:rPr>
      </w:pPr>
      <w:r w:rsidRPr="00EE2CDF">
        <w:rPr>
          <w:sz w:val="28"/>
          <w:szCs w:val="28"/>
        </w:rPr>
        <w:t xml:space="preserve">Возрастные категории: </w:t>
      </w:r>
      <w:r w:rsidRPr="00EE2CDF">
        <w:rPr>
          <w:sz w:val="30"/>
          <w:szCs w:val="30"/>
        </w:rPr>
        <w:t>8-10 лет; 11-12 лет; 13-14 лет;15-16 лет; 17-18 лет.</w:t>
      </w:r>
      <w:r>
        <w:rPr>
          <w:sz w:val="30"/>
          <w:szCs w:val="30"/>
        </w:rPr>
        <w:t xml:space="preserve"> </w:t>
      </w:r>
    </w:p>
    <w:p w:rsidR="00205488" w:rsidRPr="00EE2CDF" w:rsidRDefault="00205488" w:rsidP="00EE2CDF">
      <w:pPr>
        <w:rPr>
          <w:sz w:val="30"/>
          <w:szCs w:val="30"/>
        </w:rPr>
      </w:pPr>
    </w:p>
    <w:p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Один коллектив может выставить на конкурс в каждой номинации и возрастной группе только один спектакль;</w:t>
      </w:r>
    </w:p>
    <w:p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тема и жанр выбираются каждым коллективом самостоятельно;</w:t>
      </w:r>
    </w:p>
    <w:p w:rsidR="00205488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при подборе репертуара необходимо учитывать возрастные особенности конкурсантов;</w:t>
      </w:r>
    </w:p>
    <w:p w:rsidR="00205488" w:rsidRDefault="00205488" w:rsidP="00EE2CDF">
      <w:pPr>
        <w:rPr>
          <w:sz w:val="28"/>
          <w:szCs w:val="28"/>
        </w:rPr>
      </w:pPr>
      <w:r>
        <w:rPr>
          <w:sz w:val="28"/>
          <w:szCs w:val="28"/>
        </w:rPr>
        <w:t>– декорации пред</w:t>
      </w:r>
      <w:r w:rsidRPr="00EE2CDF">
        <w:rPr>
          <w:sz w:val="28"/>
          <w:szCs w:val="28"/>
        </w:rPr>
        <w:t xml:space="preserve">ставляемых на конкурс спектаклей должны легко монтироваться, общее время на монтировку и </w:t>
      </w:r>
      <w:proofErr w:type="spellStart"/>
      <w:r w:rsidRPr="00EE2CDF">
        <w:rPr>
          <w:sz w:val="28"/>
          <w:szCs w:val="28"/>
        </w:rPr>
        <w:t>размонтиро</w:t>
      </w:r>
      <w:r>
        <w:rPr>
          <w:sz w:val="28"/>
          <w:szCs w:val="28"/>
        </w:rPr>
        <w:t>вку</w:t>
      </w:r>
      <w:proofErr w:type="spellEnd"/>
      <w:r>
        <w:rPr>
          <w:sz w:val="28"/>
          <w:szCs w:val="28"/>
        </w:rPr>
        <w:t xml:space="preserve"> сцены не должно превышать 15</w:t>
      </w:r>
      <w:r w:rsidRPr="00EE2CDF">
        <w:rPr>
          <w:sz w:val="28"/>
          <w:szCs w:val="28"/>
        </w:rPr>
        <w:t xml:space="preserve"> минут;</w:t>
      </w:r>
    </w:p>
    <w:p w:rsidR="00205488" w:rsidRPr="00EE2CDF" w:rsidRDefault="00205488" w:rsidP="00EE2CDF">
      <w:pPr>
        <w:rPr>
          <w:sz w:val="28"/>
          <w:szCs w:val="28"/>
        </w:rPr>
      </w:pPr>
      <w:r w:rsidRPr="00EE2CDF">
        <w:rPr>
          <w:sz w:val="28"/>
          <w:szCs w:val="28"/>
        </w:rPr>
        <w:t>– в случае неудовлетворительного исполнения или превышения общего времени выступления жюри оставляет за собой право останавливать участников;</w:t>
      </w:r>
    </w:p>
    <w:p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– в случае предоставления некачественной фонограммы спектакль к показу не допускается;</w:t>
      </w:r>
    </w:p>
    <w:p w:rsidR="00205488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05488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В рамках конкурсной программы устанавливаются следующие правила:</w:t>
      </w:r>
    </w:p>
    <w:p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</w:rPr>
      </w:pPr>
      <w:r w:rsidRPr="00EE2CDF">
        <w:rPr>
          <w:rFonts w:ascii="Times New Roman" w:hAnsi="Times New Roman" w:cs="Times New Roman"/>
          <w:sz w:val="28"/>
          <w:szCs w:val="28"/>
        </w:rPr>
        <w:t>-перерыв между выступлениями до 15 минут (для свертывания декораций предыдущего коллектива и установки реквизита следующему коллективу);</w:t>
      </w:r>
    </w:p>
    <w:p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>-декорации к спектаклям организаторы не предоставляют, сценическое оборудование предоставляется по согласованию с организаторами</w:t>
      </w:r>
      <w:r>
        <w:rPr>
          <w:sz w:val="28"/>
          <w:szCs w:val="28"/>
        </w:rPr>
        <w:t xml:space="preserve"> в соответствии с представленным </w:t>
      </w:r>
      <w:r w:rsidRPr="00116FAD">
        <w:rPr>
          <w:sz w:val="28"/>
          <w:szCs w:val="28"/>
        </w:rPr>
        <w:t>сценическим райдером (</w:t>
      </w:r>
      <w:r>
        <w:rPr>
          <w:sz w:val="28"/>
          <w:szCs w:val="28"/>
        </w:rPr>
        <w:t xml:space="preserve">согласовывается с организаторами </w:t>
      </w:r>
      <w:r w:rsidRPr="00116FAD">
        <w:rPr>
          <w:sz w:val="28"/>
          <w:szCs w:val="28"/>
        </w:rPr>
        <w:t>не позднее чем за неделю до начала конкурсной программы);</w:t>
      </w:r>
    </w:p>
    <w:p w:rsidR="00205488" w:rsidRPr="00EE2CDF" w:rsidRDefault="00205488" w:rsidP="00EE2CDF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 xml:space="preserve">-используемый реквизит, бутафория, декорации должны соответствовать технике безопасности и быть не громоздкими, легкими, простыми в </w:t>
      </w:r>
      <w:r w:rsidRPr="00EE2CDF">
        <w:rPr>
          <w:sz w:val="28"/>
          <w:szCs w:val="28"/>
        </w:rPr>
        <w:lastRenderedPageBreak/>
        <w:t>обр</w:t>
      </w:r>
      <w:r>
        <w:rPr>
          <w:sz w:val="28"/>
          <w:szCs w:val="28"/>
        </w:rPr>
        <w:t>ащении, на жестких креплениях, а также иметь</w:t>
      </w:r>
      <w:r w:rsidRPr="00EE2CDF">
        <w:rPr>
          <w:sz w:val="28"/>
          <w:szCs w:val="28"/>
        </w:rPr>
        <w:t xml:space="preserve"> возможность быстрого монтажа и демонтажа. Категорически не допускается крепление декораций за одежду сцены;</w:t>
      </w:r>
    </w:p>
    <w:p w:rsidR="00205488" w:rsidRPr="00EE2CDF" w:rsidRDefault="00205488" w:rsidP="00DF0BA6">
      <w:pPr>
        <w:spacing w:before="100" w:beforeAutospacing="1" w:after="100" w:afterAutospacing="1"/>
        <w:rPr>
          <w:sz w:val="28"/>
          <w:szCs w:val="28"/>
        </w:rPr>
      </w:pPr>
      <w:r w:rsidRPr="00EE2CDF">
        <w:rPr>
          <w:sz w:val="28"/>
          <w:szCs w:val="28"/>
        </w:rPr>
        <w:t xml:space="preserve">-в конкурсной программе слушается живой человеческий голос без применения </w:t>
      </w:r>
      <w:proofErr w:type="spellStart"/>
      <w:r w:rsidRPr="00EE2CDF">
        <w:rPr>
          <w:sz w:val="28"/>
          <w:szCs w:val="28"/>
        </w:rPr>
        <w:t>звукоусилительной</w:t>
      </w:r>
      <w:proofErr w:type="spellEnd"/>
      <w:r w:rsidRPr="00EE2CDF">
        <w:rPr>
          <w:sz w:val="28"/>
          <w:szCs w:val="28"/>
        </w:rPr>
        <w:t xml:space="preserve"> аппара</w:t>
      </w:r>
      <w:r>
        <w:rPr>
          <w:sz w:val="28"/>
          <w:szCs w:val="28"/>
        </w:rPr>
        <w:t xml:space="preserve">туры, участники должны обладать </w:t>
      </w:r>
      <w:r w:rsidRPr="00EE2CDF">
        <w:rPr>
          <w:sz w:val="28"/>
          <w:szCs w:val="28"/>
        </w:rPr>
        <w:t>способностью говорить чётко, внятно и достаточно громко;</w:t>
      </w:r>
      <w:r w:rsidR="00DF0BA6">
        <w:rPr>
          <w:sz w:val="28"/>
          <w:szCs w:val="28"/>
        </w:rPr>
        <w:br/>
      </w:r>
      <w:r w:rsidRPr="00EE2CDF">
        <w:rPr>
          <w:sz w:val="28"/>
          <w:szCs w:val="28"/>
        </w:rPr>
        <w:t>-просмотр проводится по определенному графику, составленному организаторами конкурса с учетом возраста участников;</w:t>
      </w:r>
      <w:r w:rsidR="00DF0BA6">
        <w:rPr>
          <w:sz w:val="28"/>
          <w:szCs w:val="28"/>
        </w:rPr>
        <w:br/>
      </w:r>
      <w:r w:rsidR="00DF0BA6">
        <w:rPr>
          <w:sz w:val="28"/>
          <w:szCs w:val="28"/>
        </w:rPr>
        <w:br/>
      </w:r>
      <w:r w:rsidRPr="00EE2CDF">
        <w:rPr>
          <w:b/>
          <w:bCs/>
          <w:sz w:val="28"/>
          <w:szCs w:val="28"/>
        </w:rPr>
        <w:t>Критерии оценки</w:t>
      </w:r>
      <w:r>
        <w:rPr>
          <w:b/>
          <w:bCs/>
          <w:sz w:val="28"/>
          <w:szCs w:val="28"/>
        </w:rPr>
        <w:t xml:space="preserve"> </w:t>
      </w:r>
      <w:r w:rsidRPr="00EE2CDF">
        <w:rPr>
          <w:b/>
          <w:bCs/>
          <w:sz w:val="28"/>
          <w:szCs w:val="28"/>
        </w:rPr>
        <w:t>спектакля и малых форм</w:t>
      </w:r>
      <w:r w:rsidR="00DF0BA6">
        <w:rPr>
          <w:b/>
          <w:bCs/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художественная ценность материала;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режиссерское воплощение постановки;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актерское мастерство, пластика исполнения, свобода внешняя и внутренняя, выразительность речи актера;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соответствие репертуара возрасту исполнителей;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создание атмосферы постановки.</w:t>
      </w:r>
      <w:r w:rsidR="00DF0BA6">
        <w:rPr>
          <w:sz w:val="28"/>
          <w:szCs w:val="28"/>
        </w:rPr>
        <w:br/>
      </w:r>
      <w:r>
        <w:rPr>
          <w:sz w:val="28"/>
          <w:szCs w:val="28"/>
        </w:rPr>
        <w:t>-</w:t>
      </w:r>
      <w:r w:rsidRPr="00EE2CDF">
        <w:rPr>
          <w:sz w:val="28"/>
          <w:szCs w:val="28"/>
        </w:rPr>
        <w:t>музыкальное сопровождение.</w:t>
      </w:r>
    </w:p>
    <w:p w:rsidR="00205488" w:rsidRPr="00EE2CDF" w:rsidRDefault="00205488" w:rsidP="00EE2CDF">
      <w:pPr>
        <w:pStyle w:val="a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Критерии оценки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E2C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исполнителей художественного слова</w:t>
      </w:r>
    </w:p>
    <w:p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E2CDF">
        <w:rPr>
          <w:rFonts w:ascii="Times New Roman" w:hAnsi="Times New Roman" w:cs="Times New Roman"/>
          <w:sz w:val="28"/>
          <w:szCs w:val="28"/>
          <w:lang w:eastAsia="ru-RU"/>
        </w:rPr>
        <w:t>выбор текста произведения, стихотворения;</w:t>
      </w:r>
    </w:p>
    <w:p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-соответствие выбранного текста возрасту конкурсанта;</w:t>
      </w:r>
    </w:p>
    <w:p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-грамотная речь;</w:t>
      </w:r>
    </w:p>
    <w:p w:rsidR="00205488" w:rsidRPr="00EE2CDF" w:rsidRDefault="00205488" w:rsidP="00EE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E2CDF">
        <w:rPr>
          <w:rFonts w:ascii="Times New Roman" w:hAnsi="Times New Roman" w:cs="Times New Roman"/>
          <w:sz w:val="28"/>
          <w:szCs w:val="28"/>
          <w:lang w:eastAsia="ru-RU"/>
        </w:rPr>
        <w:t>-выразительность и артистизм исполнения;</w:t>
      </w:r>
    </w:p>
    <w:p w:rsidR="00205488" w:rsidRPr="00EE2CDF" w:rsidRDefault="00205488" w:rsidP="00EE2CDF">
      <w:pPr>
        <w:rPr>
          <w:sz w:val="30"/>
          <w:szCs w:val="30"/>
        </w:rPr>
      </w:pPr>
      <w:r w:rsidRPr="00EE2CDF">
        <w:rPr>
          <w:sz w:val="28"/>
          <w:szCs w:val="28"/>
        </w:rPr>
        <w:t>-авторское воплощение образа, оригинальность.</w:t>
      </w:r>
      <w:r w:rsidR="00DF0BA6">
        <w:rPr>
          <w:sz w:val="28"/>
          <w:szCs w:val="28"/>
        </w:rPr>
        <w:br/>
      </w:r>
    </w:p>
    <w:p w:rsidR="00205488" w:rsidRDefault="00205488" w:rsidP="00806562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EE2CDF">
        <w:rPr>
          <w:b/>
          <w:bCs/>
          <w:sz w:val="28"/>
          <w:szCs w:val="28"/>
        </w:rPr>
        <w:t>Награждение участников конкурса</w:t>
      </w:r>
    </w:p>
    <w:p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и обладатель Гран – При;</w:t>
      </w:r>
    </w:p>
    <w:p w:rsidR="00205488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Pr="00EE2CDF" w:rsidRDefault="00205488" w:rsidP="00806562">
      <w:pPr>
        <w:pStyle w:val="a3"/>
        <w:spacing w:before="0" w:beforeAutospacing="0" w:after="0" w:afterAutospacing="0"/>
        <w:rPr>
          <w:sz w:val="28"/>
          <w:szCs w:val="28"/>
          <w:lang w:eastAsia="en-US"/>
        </w:rPr>
      </w:pPr>
      <w:r w:rsidRPr="00EE2CDF"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</w:p>
    <w:p w:rsidR="00205488" w:rsidRPr="00EE2CDF" w:rsidRDefault="00205488" w:rsidP="00EE2CDF">
      <w:pPr>
        <w:pStyle w:val="a3"/>
        <w:jc w:val="right"/>
        <w:rPr>
          <w:b/>
          <w:bCs/>
          <w:sz w:val="28"/>
          <w:szCs w:val="28"/>
        </w:rPr>
      </w:pPr>
      <w:r w:rsidRPr="00EE2CDF">
        <w:rPr>
          <w:sz w:val="30"/>
          <w:szCs w:val="30"/>
        </w:rPr>
        <w:t>Оргкомитет</w:t>
      </w:r>
    </w:p>
    <w:p w:rsidR="00205488" w:rsidRPr="00EE2CDF" w:rsidRDefault="00205488" w:rsidP="00EE2CDF">
      <w:r>
        <w:br w:type="page"/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en-US"/>
        </w:rPr>
      </w:pPr>
      <w:r w:rsidRPr="00EE2CDF">
        <w:rPr>
          <w:b/>
          <w:bCs/>
          <w:sz w:val="32"/>
          <w:szCs w:val="32"/>
          <w:lang w:eastAsia="en-US"/>
        </w:rPr>
        <w:t>ПОЛОЖЕНИЕ</w:t>
      </w:r>
    </w:p>
    <w:p w:rsidR="00205488" w:rsidRPr="00EE2CDF" w:rsidRDefault="00957F78" w:rsidP="00EE2CDF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b/>
          <w:bCs/>
          <w:sz w:val="32"/>
          <w:szCs w:val="32"/>
          <w:lang w:val="en-US" w:eastAsia="en-US"/>
        </w:rPr>
        <w:t>XXVII</w:t>
      </w:r>
      <w:r>
        <w:rPr>
          <w:b/>
          <w:bCs/>
          <w:sz w:val="32"/>
          <w:szCs w:val="32"/>
          <w:lang w:eastAsia="en-US"/>
        </w:rPr>
        <w:t xml:space="preserve"> </w:t>
      </w:r>
      <w:r w:rsidR="000D4911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Всер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оссийского </w:t>
      </w:r>
      <w:r w:rsidR="00DC1C40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фестиваля-конкурса</w:t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 xml:space="preserve"> детского художественного творчества</w:t>
      </w:r>
      <w:r w:rsidR="00205488" w:rsidRPr="00EE2CDF">
        <w:rPr>
          <w:b/>
          <w:bCs/>
          <w:sz w:val="32"/>
          <w:szCs w:val="32"/>
          <w:bdr w:val="none" w:sz="0" w:space="0" w:color="auto" w:frame="1"/>
          <w:shd w:val="clear" w:color="auto" w:fill="FFFFFF"/>
        </w:rPr>
        <w:br/>
      </w:r>
      <w:r w:rsidR="00205488" w:rsidRPr="00EE2CD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«ЖАР-ПТИЦА»</w:t>
      </w:r>
    </w:p>
    <w:p w:rsidR="00205488" w:rsidRPr="00EE2CDF" w:rsidRDefault="00205488" w:rsidP="00EE2CD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  <w:lang w:eastAsia="en-US"/>
        </w:rPr>
      </w:pPr>
      <w:r w:rsidRPr="00EE2CDF">
        <w:rPr>
          <w:b/>
          <w:bCs/>
          <w:sz w:val="28"/>
          <w:szCs w:val="28"/>
          <w:u w:val="single"/>
          <w:lang w:eastAsia="en-US"/>
        </w:rPr>
        <w:t>Номинация: цирковое искусство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Конкурс детских цирковых коллективов им. В.А </w:t>
      </w:r>
      <w:proofErr w:type="spellStart"/>
      <w:r w:rsidRPr="00EE2CDF">
        <w:rPr>
          <w:sz w:val="28"/>
          <w:szCs w:val="28"/>
          <w:lang w:eastAsia="en-US"/>
        </w:rPr>
        <w:t>Волжанского</w:t>
      </w:r>
      <w:proofErr w:type="spellEnd"/>
      <w:r w:rsidRPr="00EE2CDF">
        <w:rPr>
          <w:sz w:val="28"/>
          <w:szCs w:val="28"/>
          <w:lang w:eastAsia="en-US"/>
        </w:rPr>
        <w:t xml:space="preserve"> является составной частью </w:t>
      </w:r>
      <w:r w:rsidR="00DC1C40">
        <w:rPr>
          <w:sz w:val="28"/>
          <w:szCs w:val="28"/>
          <w:lang w:eastAsia="en-US"/>
        </w:rPr>
        <w:t>Всер</w:t>
      </w:r>
      <w:r w:rsidRPr="00EE2CDF">
        <w:rPr>
          <w:sz w:val="28"/>
          <w:szCs w:val="28"/>
          <w:lang w:eastAsia="en-US"/>
        </w:rPr>
        <w:t xml:space="preserve">оссийского </w:t>
      </w:r>
      <w:r w:rsidR="00DC1C40">
        <w:rPr>
          <w:sz w:val="28"/>
          <w:szCs w:val="28"/>
          <w:lang w:eastAsia="en-US"/>
        </w:rPr>
        <w:t>фестиваля-конкурса</w:t>
      </w:r>
      <w:r w:rsidRPr="00EE2CDF">
        <w:rPr>
          <w:sz w:val="28"/>
          <w:szCs w:val="28"/>
          <w:lang w:eastAsia="en-US"/>
        </w:rPr>
        <w:t xml:space="preserve"> детско-юношеского художественного творчества «Жар-птица» и проводится в целях дальнейшего развития любительского циркового искусства, пропаганды его лучших достижений, повышения роли детских любительских цирковых коллективов в гармоническом воспитании подрастающего поколения.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Участники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В конкурсе принимают участие детские творческие коллективы и солисты-исполнители.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 xml:space="preserve">Количественный состав коллективов – до 25 человек. Возраст участников – от 8 до 18 лет. 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При регистрации руководители предъявляют организаторам конкурса: технические паспорта на аппаратуру воздушных номеров, сертификаты на тросовую оснастку реквизита, акт технического освидетельствования подвесной аппаратуры, датированный 2018 г., инструкции по технике безопасности в письменном виде, разработанные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руководителем циркового коллектива, студии или педагог</w:t>
      </w:r>
      <w:r>
        <w:rPr>
          <w:sz w:val="28"/>
          <w:szCs w:val="28"/>
          <w:lang w:eastAsia="en-US"/>
        </w:rPr>
        <w:t>ом-репетитором циркового номера. С</w:t>
      </w:r>
      <w:r w:rsidRPr="00EE2CDF">
        <w:rPr>
          <w:sz w:val="28"/>
          <w:szCs w:val="28"/>
          <w:lang w:eastAsia="en-US"/>
        </w:rPr>
        <w:t>ветовая партитура номеров в письменном виде предоставляется художнику по свету.</w:t>
      </w:r>
    </w:p>
    <w:p w:rsidR="00205488" w:rsidRPr="00E63382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63382">
        <w:rPr>
          <w:sz w:val="28"/>
          <w:szCs w:val="28"/>
          <w:lang w:eastAsia="en-US"/>
        </w:rPr>
        <w:t xml:space="preserve">Каждый участник конкурсной программы должен предъявить организаторам медицинскую справку о состоянии здоровья и допуск к занятиям с физической нагрузкой. 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Музыкальное сопровождение должно быть представлен</w:t>
      </w:r>
      <w:r>
        <w:rPr>
          <w:sz w:val="28"/>
          <w:szCs w:val="28"/>
          <w:lang w:eastAsia="en-US"/>
        </w:rPr>
        <w:t>о</w:t>
      </w:r>
      <w:r w:rsidRPr="00EE2CDF">
        <w:rPr>
          <w:sz w:val="28"/>
          <w:szCs w:val="28"/>
          <w:lang w:eastAsia="en-US"/>
        </w:rPr>
        <w:t xml:space="preserve"> на USB-</w:t>
      </w:r>
      <w:proofErr w:type="spellStart"/>
      <w:r w:rsidRPr="00EE2CDF">
        <w:rPr>
          <w:sz w:val="28"/>
          <w:szCs w:val="28"/>
          <w:lang w:eastAsia="en-US"/>
        </w:rPr>
        <w:t>Flash</w:t>
      </w:r>
      <w:proofErr w:type="spellEnd"/>
      <w:r w:rsidRPr="00EE2CDF">
        <w:rPr>
          <w:sz w:val="28"/>
          <w:szCs w:val="28"/>
          <w:lang w:eastAsia="en-US"/>
        </w:rPr>
        <w:t xml:space="preserve"> накопителе. Носитель не должен содержать какой-либо информации, кроме фонограммы.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распр</w:t>
      </w:r>
      <w:r>
        <w:rPr>
          <w:sz w:val="28"/>
          <w:szCs w:val="28"/>
          <w:lang w:eastAsia="en-US"/>
        </w:rPr>
        <w:t>еделяются по возрастным группам</w:t>
      </w:r>
      <w:r w:rsidRPr="00EE2CDF">
        <w:rPr>
          <w:sz w:val="28"/>
          <w:szCs w:val="28"/>
          <w:lang w:eastAsia="en-US"/>
        </w:rPr>
        <w:t>: 8 - 10 лет; 11-14 лет; 15-18 лет.</w:t>
      </w: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Конкурсная программа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Цирковые студии представляют конкурсные программы продолжите</w:t>
      </w:r>
      <w:r>
        <w:rPr>
          <w:sz w:val="28"/>
          <w:szCs w:val="28"/>
          <w:lang w:eastAsia="en-US"/>
        </w:rPr>
        <w:t>льностью до 15-18 мин.; солисты</w:t>
      </w:r>
      <w:r w:rsidRPr="00EE2CDF">
        <w:rPr>
          <w:sz w:val="28"/>
          <w:szCs w:val="28"/>
          <w:lang w:eastAsia="en-US"/>
        </w:rPr>
        <w:t>-исполнители – до 8-10 минут;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 Программы могут быть объединены общей тематикой или состоять из отдельных номеров.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 Исключается демонстрация номеров с использованием живого огня, битых стекол, а также номеров «йоги», где ставится под угрозу здоровье и жизнь ребенка.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 Не будут просматриваться воздушные номера</w:t>
      </w:r>
      <w:r>
        <w:rPr>
          <w:sz w:val="28"/>
          <w:szCs w:val="28"/>
          <w:lang w:eastAsia="en-US"/>
        </w:rPr>
        <w:t xml:space="preserve"> без </w:t>
      </w:r>
      <w:r w:rsidRPr="00EE2CDF">
        <w:rPr>
          <w:sz w:val="28"/>
          <w:szCs w:val="28"/>
          <w:lang w:eastAsia="en-US"/>
        </w:rPr>
        <w:t>средств страховки.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lastRenderedPageBreak/>
        <w:t>5. Индивидуальная лонжа должна соответствовать нормам техники безопасности и не должна передаваться другому лицу для использования в другом номере.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Общие положения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1. Конкурсные выступления организуются по определенному графику, составленному организаторами конкурса с учетом возраста участников.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2.В ходе конкурсных просмотров отбираются</w:t>
      </w:r>
      <w:r>
        <w:rPr>
          <w:sz w:val="28"/>
          <w:szCs w:val="28"/>
          <w:lang w:eastAsia="en-US"/>
        </w:rPr>
        <w:t xml:space="preserve"> лучшие номера для заключительного гала-концерта</w:t>
      </w:r>
      <w:r w:rsidRPr="00EE2CDF">
        <w:rPr>
          <w:sz w:val="28"/>
          <w:szCs w:val="28"/>
          <w:lang w:eastAsia="en-US"/>
        </w:rPr>
        <w:t xml:space="preserve"> лауреатов.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3.В состав жюри входят квалифицированные специалисты. Они, в случае необходимости, оказывают консультационную и методическую помощь руководителям детских коллективов, проводят для них показательные репетиции, мастер-классы и т.д.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4.Жюри в своей работе будет руководствоваться: степенью профессиональности исполнителей;</w:t>
      </w:r>
      <w:r>
        <w:rPr>
          <w:sz w:val="28"/>
          <w:szCs w:val="28"/>
          <w:lang w:eastAsia="en-US"/>
        </w:rPr>
        <w:t xml:space="preserve"> </w:t>
      </w:r>
      <w:r w:rsidRPr="00EE2CDF">
        <w:rPr>
          <w:sz w:val="28"/>
          <w:szCs w:val="28"/>
          <w:lang w:eastAsia="en-US"/>
        </w:rPr>
        <w:t>оригинальностью образа; сложностью трюкового репертуара; современностью оформления реквизита, аппаратуры; стилистикой грима, костюма, прически исполнителей. Будут учитываться музыкальный и пластический рисунок циркового номера, его современное звучание.</w:t>
      </w:r>
    </w:p>
    <w:p w:rsidR="00205488" w:rsidRPr="00EE2CDF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Оценка, полученная участниками, сообщается им после просмотра всей конкурсной программы.</w:t>
      </w:r>
    </w:p>
    <w:p w:rsidR="00205488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b/>
          <w:bCs/>
          <w:sz w:val="28"/>
          <w:szCs w:val="28"/>
          <w:lang w:eastAsia="en-US"/>
        </w:rPr>
        <w:t>Награждение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Коллективам и исполнителям, принявшим участие в конкурсе, могут быть присвоены следующие звания: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Лауреат и обладатель Гран–</w:t>
      </w:r>
      <w:r w:rsidRPr="00EE2CDF">
        <w:rPr>
          <w:sz w:val="28"/>
          <w:szCs w:val="28"/>
          <w:lang w:eastAsia="en-US"/>
        </w:rPr>
        <w:t>При;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Лауреат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степени);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rFonts w:eastAsia="Wingdings-Regular"/>
          <w:sz w:val="28"/>
          <w:szCs w:val="28"/>
          <w:lang w:eastAsia="en-US"/>
        </w:rPr>
        <w:t>-</w:t>
      </w:r>
      <w:r w:rsidRPr="00EE2CDF">
        <w:rPr>
          <w:sz w:val="28"/>
          <w:szCs w:val="28"/>
          <w:lang w:eastAsia="en-US"/>
        </w:rPr>
        <w:t>Дипломант (</w:t>
      </w:r>
      <w:r w:rsidRPr="00EE2CDF">
        <w:rPr>
          <w:sz w:val="28"/>
          <w:szCs w:val="28"/>
          <w:lang w:val="en-US" w:eastAsia="en-US"/>
        </w:rPr>
        <w:t>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</w:t>
      </w:r>
      <w:r w:rsidRPr="00EE2CDF">
        <w:rPr>
          <w:sz w:val="28"/>
          <w:szCs w:val="28"/>
          <w:lang w:eastAsia="en-US"/>
        </w:rPr>
        <w:t xml:space="preserve">, </w:t>
      </w:r>
      <w:r w:rsidRPr="00EE2CDF">
        <w:rPr>
          <w:sz w:val="28"/>
          <w:szCs w:val="28"/>
          <w:lang w:val="en-US" w:eastAsia="en-US"/>
        </w:rPr>
        <w:t>III</w:t>
      </w:r>
      <w:r w:rsidRPr="00EE2CDF">
        <w:rPr>
          <w:sz w:val="28"/>
          <w:szCs w:val="28"/>
          <w:lang w:eastAsia="en-US"/>
        </w:rPr>
        <w:t xml:space="preserve"> степени)</w:t>
      </w:r>
      <w:r>
        <w:rPr>
          <w:sz w:val="28"/>
          <w:szCs w:val="28"/>
          <w:lang w:eastAsia="en-US"/>
        </w:rPr>
        <w:t xml:space="preserve">. </w:t>
      </w:r>
    </w:p>
    <w:p w:rsidR="00205488" w:rsidRDefault="00205488" w:rsidP="00EE2CD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05488" w:rsidRPr="00EE2CDF" w:rsidRDefault="00205488" w:rsidP="00EE2CDF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EE2CDF">
        <w:rPr>
          <w:sz w:val="28"/>
          <w:szCs w:val="28"/>
          <w:lang w:eastAsia="en-US"/>
        </w:rPr>
        <w:t>Коллективы и исполнители награждаются дипломами, памятными сувенирами и подарками.</w:t>
      </w:r>
    </w:p>
    <w:p w:rsidR="00205488" w:rsidRPr="00EE2CDF" w:rsidRDefault="00205488" w:rsidP="00EE2CDF">
      <w:pPr>
        <w:jc w:val="right"/>
        <w:rPr>
          <w:sz w:val="28"/>
          <w:szCs w:val="28"/>
        </w:rPr>
      </w:pPr>
      <w:r w:rsidRPr="00EE2CDF">
        <w:rPr>
          <w:sz w:val="28"/>
          <w:szCs w:val="28"/>
          <w:lang w:eastAsia="en-US"/>
        </w:rPr>
        <w:t>Оргкомитет</w:t>
      </w:r>
      <w:bookmarkStart w:id="0" w:name="_GoBack"/>
      <w:bookmarkEnd w:id="0"/>
    </w:p>
    <w:sectPr w:rsidR="00205488" w:rsidRPr="00EE2CDF" w:rsidSect="0037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170F9"/>
    <w:multiLevelType w:val="hybridMultilevel"/>
    <w:tmpl w:val="ABCC1F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4D66EC1"/>
    <w:multiLevelType w:val="hybridMultilevel"/>
    <w:tmpl w:val="450674F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FA47558"/>
    <w:multiLevelType w:val="hybridMultilevel"/>
    <w:tmpl w:val="027466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E836D0C"/>
    <w:multiLevelType w:val="hybridMultilevel"/>
    <w:tmpl w:val="8A98612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A485DE9"/>
    <w:multiLevelType w:val="hybridMultilevel"/>
    <w:tmpl w:val="EC26F8C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A353AC8"/>
    <w:multiLevelType w:val="hybridMultilevel"/>
    <w:tmpl w:val="7E64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673FA"/>
    <w:multiLevelType w:val="hybridMultilevel"/>
    <w:tmpl w:val="41B42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0C56"/>
    <w:rsid w:val="000860B9"/>
    <w:rsid w:val="000930B7"/>
    <w:rsid w:val="000B6D16"/>
    <w:rsid w:val="000D4911"/>
    <w:rsid w:val="00116FAD"/>
    <w:rsid w:val="001451B9"/>
    <w:rsid w:val="00167A09"/>
    <w:rsid w:val="001B4CC6"/>
    <w:rsid w:val="001E3BCD"/>
    <w:rsid w:val="00205488"/>
    <w:rsid w:val="0025682D"/>
    <w:rsid w:val="002D5076"/>
    <w:rsid w:val="0035231C"/>
    <w:rsid w:val="00370FC7"/>
    <w:rsid w:val="0037605A"/>
    <w:rsid w:val="00393747"/>
    <w:rsid w:val="003B3353"/>
    <w:rsid w:val="003D36B8"/>
    <w:rsid w:val="00402D50"/>
    <w:rsid w:val="004C1C0D"/>
    <w:rsid w:val="00500B99"/>
    <w:rsid w:val="00510085"/>
    <w:rsid w:val="00560C56"/>
    <w:rsid w:val="0056332B"/>
    <w:rsid w:val="00594F18"/>
    <w:rsid w:val="005C5BAF"/>
    <w:rsid w:val="005E4C6D"/>
    <w:rsid w:val="005F14A7"/>
    <w:rsid w:val="00641F7B"/>
    <w:rsid w:val="006A2917"/>
    <w:rsid w:val="007615D4"/>
    <w:rsid w:val="00785C79"/>
    <w:rsid w:val="007B2492"/>
    <w:rsid w:val="007E7B58"/>
    <w:rsid w:val="007F18B4"/>
    <w:rsid w:val="0080285F"/>
    <w:rsid w:val="00806562"/>
    <w:rsid w:val="008226EC"/>
    <w:rsid w:val="00855216"/>
    <w:rsid w:val="00897CDD"/>
    <w:rsid w:val="008D7469"/>
    <w:rsid w:val="00957F78"/>
    <w:rsid w:val="00972401"/>
    <w:rsid w:val="00977252"/>
    <w:rsid w:val="0099776D"/>
    <w:rsid w:val="009A4754"/>
    <w:rsid w:val="00A17C8B"/>
    <w:rsid w:val="00A37AC9"/>
    <w:rsid w:val="00A7066E"/>
    <w:rsid w:val="00A8232D"/>
    <w:rsid w:val="00A977DB"/>
    <w:rsid w:val="00AF247D"/>
    <w:rsid w:val="00B855C3"/>
    <w:rsid w:val="00B94576"/>
    <w:rsid w:val="00B95849"/>
    <w:rsid w:val="00BA012B"/>
    <w:rsid w:val="00BA57B9"/>
    <w:rsid w:val="00BC46F4"/>
    <w:rsid w:val="00C141CA"/>
    <w:rsid w:val="00CB390F"/>
    <w:rsid w:val="00CB5657"/>
    <w:rsid w:val="00D113E7"/>
    <w:rsid w:val="00D17FAA"/>
    <w:rsid w:val="00DC1C40"/>
    <w:rsid w:val="00DF0BA6"/>
    <w:rsid w:val="00E1004E"/>
    <w:rsid w:val="00E43121"/>
    <w:rsid w:val="00E63382"/>
    <w:rsid w:val="00EE22BC"/>
    <w:rsid w:val="00EE2CDF"/>
    <w:rsid w:val="00EE6ADF"/>
    <w:rsid w:val="00F5494F"/>
    <w:rsid w:val="00F70779"/>
    <w:rsid w:val="00F7223F"/>
    <w:rsid w:val="00F736BA"/>
    <w:rsid w:val="00F84699"/>
    <w:rsid w:val="00F9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CFD68"/>
  <w15:docId w15:val="{24AB0680-30B8-458F-B3DF-6DDD5F34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216"/>
    <w:rPr>
      <w:rFonts w:ascii="Times New Roman" w:hAnsi="Times New Roman"/>
    </w:rPr>
  </w:style>
  <w:style w:type="paragraph" w:styleId="3">
    <w:name w:val="heading 3"/>
    <w:basedOn w:val="a"/>
    <w:next w:val="a"/>
    <w:link w:val="30"/>
    <w:uiPriority w:val="99"/>
    <w:qFormat/>
    <w:rsid w:val="0085521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5521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rsid w:val="002D507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Strong"/>
    <w:uiPriority w:val="99"/>
    <w:qFormat/>
    <w:rsid w:val="002D5076"/>
    <w:rPr>
      <w:b/>
      <w:bCs/>
    </w:rPr>
  </w:style>
  <w:style w:type="paragraph" w:styleId="a5">
    <w:name w:val="No Spacing"/>
    <w:uiPriority w:val="99"/>
    <w:qFormat/>
    <w:rsid w:val="002D5076"/>
    <w:rPr>
      <w:rFonts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785C79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85C79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6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22</Pages>
  <Words>5435</Words>
  <Characters>30983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diakov.net</Company>
  <LinksUpToDate>false</LinksUpToDate>
  <CharactersWithSpaces>36346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RePack by Diakov</dc:creator>
  <cp:keywords/>
  <dc:description/>
  <cp:lastModifiedBy>Пользователь Windows</cp:lastModifiedBy>
  <cp:revision>18</cp:revision>
  <cp:lastPrinted>2019-03-15T09:06:00Z</cp:lastPrinted>
  <dcterms:created xsi:type="dcterms:W3CDTF">2019-03-18T10:37:00Z</dcterms:created>
  <dcterms:modified xsi:type="dcterms:W3CDTF">2020-03-25T09:07:00Z</dcterms:modified>
</cp:coreProperties>
</file>